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8EF91" w14:textId="156A861F" w:rsidR="001479AF" w:rsidRDefault="00423632" w:rsidP="00423632">
      <w:pPr>
        <w:spacing w:before="68"/>
        <w:jc w:val="center"/>
        <w:rPr>
          <w:rFonts w:ascii="Verdana"/>
          <w:b/>
          <w:color w:val="414042"/>
          <w:sz w:val="18"/>
        </w:rPr>
      </w:pPr>
      <w:r>
        <w:rPr>
          <w:rFonts w:ascii="Verdana"/>
          <w:b/>
          <w:color w:val="414042"/>
          <w:sz w:val="18"/>
        </w:rPr>
        <w:t>Carew Community Council Anti-Bullying and Harassment Policy</w:t>
      </w:r>
    </w:p>
    <w:p w14:paraId="32A80DC8" w14:textId="7425862C" w:rsidR="00423632" w:rsidRDefault="00423632" w:rsidP="00423632">
      <w:pPr>
        <w:spacing w:before="68"/>
        <w:jc w:val="center"/>
        <w:rPr>
          <w:rFonts w:ascii="Verdana"/>
          <w:b/>
          <w:color w:val="414042"/>
          <w:sz w:val="18"/>
        </w:rPr>
      </w:pPr>
    </w:p>
    <w:p w14:paraId="0D3E249A" w14:textId="3906484B" w:rsidR="00423632" w:rsidRDefault="00423632" w:rsidP="00423632">
      <w:pPr>
        <w:pStyle w:val="TableParagraph"/>
        <w:spacing w:before="75" w:line="271" w:lineRule="auto"/>
        <w:ind w:left="113" w:right="241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414042"/>
          <w:sz w:val="16"/>
        </w:rPr>
        <w:t>After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z w:val="16"/>
        </w:rPr>
        <w:t>discussions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pacing w:val="-3"/>
          <w:sz w:val="16"/>
        </w:rPr>
        <w:t>involving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z w:val="16"/>
        </w:rPr>
        <w:t>all</w:t>
      </w:r>
      <w:r>
        <w:rPr>
          <w:rFonts w:ascii="Verdana"/>
          <w:color w:val="414042"/>
          <w:spacing w:val="-11"/>
          <w:sz w:val="16"/>
        </w:rPr>
        <w:t xml:space="preserve"> </w:t>
      </w:r>
      <w:proofErr w:type="spellStart"/>
      <w:r>
        <w:rPr>
          <w:rFonts w:ascii="Verdana"/>
          <w:color w:val="414042"/>
          <w:sz w:val="16"/>
        </w:rPr>
        <w:t>Councillors</w:t>
      </w:r>
      <w:proofErr w:type="spellEnd"/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z w:val="16"/>
        </w:rPr>
        <w:t>which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led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z w:val="16"/>
        </w:rPr>
        <w:t>to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pacing w:val="-3"/>
          <w:sz w:val="16"/>
        </w:rPr>
        <w:t>general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z w:val="16"/>
        </w:rPr>
        <w:t>agreement,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Carew Community Council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z w:val="16"/>
        </w:rPr>
        <w:t>puts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z w:val="16"/>
        </w:rPr>
        <w:t>on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z w:val="16"/>
        </w:rPr>
        <w:t>record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z w:val="16"/>
        </w:rPr>
        <w:t>that</w:t>
      </w:r>
      <w:r>
        <w:rPr>
          <w:rFonts w:ascii="Verdana"/>
          <w:color w:val="414042"/>
          <w:spacing w:val="-2"/>
          <w:w w:val="99"/>
          <w:sz w:val="16"/>
        </w:rPr>
        <w:t xml:space="preserve"> </w:t>
      </w:r>
      <w:r>
        <w:rPr>
          <w:rFonts w:ascii="Verdana"/>
          <w:color w:val="414042"/>
          <w:sz w:val="16"/>
        </w:rPr>
        <w:t>bullying</w:t>
      </w:r>
      <w:r>
        <w:rPr>
          <w:rFonts w:ascii="Verdana"/>
          <w:color w:val="414042"/>
          <w:spacing w:val="-13"/>
          <w:sz w:val="16"/>
        </w:rPr>
        <w:t xml:space="preserve"> in the </w:t>
      </w:r>
      <w:r>
        <w:rPr>
          <w:rFonts w:ascii="Verdana"/>
          <w:color w:val="414042"/>
          <w:sz w:val="16"/>
        </w:rPr>
        <w:t>work</w:t>
      </w:r>
      <w:r>
        <w:rPr>
          <w:rFonts w:ascii="Verdana"/>
          <w:color w:val="414042"/>
          <w:spacing w:val="-13"/>
          <w:sz w:val="16"/>
        </w:rPr>
        <w:t xml:space="preserve">place has </w:t>
      </w:r>
      <w:r>
        <w:rPr>
          <w:rFonts w:ascii="Verdana"/>
          <w:color w:val="414042"/>
          <w:sz w:val="16"/>
        </w:rPr>
        <w:t>the</w:t>
      </w:r>
      <w:r>
        <w:rPr>
          <w:rFonts w:ascii="Verdana"/>
          <w:color w:val="414042"/>
          <w:spacing w:val="-13"/>
          <w:sz w:val="16"/>
        </w:rPr>
        <w:t xml:space="preserve"> </w:t>
      </w:r>
      <w:r>
        <w:rPr>
          <w:rFonts w:ascii="Verdana"/>
          <w:color w:val="414042"/>
          <w:sz w:val="16"/>
        </w:rPr>
        <w:t>potential</w:t>
      </w:r>
      <w:r>
        <w:rPr>
          <w:rFonts w:ascii="Verdana"/>
          <w:color w:val="414042"/>
          <w:spacing w:val="-13"/>
          <w:sz w:val="16"/>
        </w:rPr>
        <w:t xml:space="preserve"> </w:t>
      </w:r>
      <w:r>
        <w:rPr>
          <w:rFonts w:ascii="Verdana"/>
          <w:color w:val="414042"/>
          <w:sz w:val="16"/>
        </w:rPr>
        <w:t>for:</w:t>
      </w:r>
    </w:p>
    <w:p w14:paraId="240ED7AD" w14:textId="7BAB41E3" w:rsidR="00423632" w:rsidRDefault="00423632" w:rsidP="00423632">
      <w:pPr>
        <w:pStyle w:val="TableParagraph"/>
        <w:numPr>
          <w:ilvl w:val="0"/>
          <w:numId w:val="1"/>
        </w:numPr>
        <w:spacing w:before="28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414042"/>
          <w:sz w:val="16"/>
        </w:rPr>
        <w:t>serious</w:t>
      </w:r>
      <w:r>
        <w:rPr>
          <w:rFonts w:ascii="Verdana"/>
          <w:color w:val="414042"/>
          <w:spacing w:val="-34"/>
          <w:sz w:val="16"/>
        </w:rPr>
        <w:t xml:space="preserve"> </w:t>
      </w:r>
      <w:r>
        <w:rPr>
          <w:rFonts w:ascii="Verdana"/>
          <w:color w:val="414042"/>
          <w:spacing w:val="-2"/>
          <w:sz w:val="16"/>
        </w:rPr>
        <w:t>consequences</w:t>
      </w:r>
    </w:p>
    <w:p w14:paraId="6874D65F" w14:textId="32A6DD83" w:rsidR="00423632" w:rsidRDefault="00423632" w:rsidP="00423632">
      <w:pPr>
        <w:pStyle w:val="TableParagraph"/>
        <w:numPr>
          <w:ilvl w:val="0"/>
          <w:numId w:val="1"/>
        </w:numPr>
        <w:spacing w:before="54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414042"/>
          <w:sz w:val="16"/>
        </w:rPr>
        <w:t>an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individual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to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experience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health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problems,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loss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of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pacing w:val="-3"/>
          <w:sz w:val="16"/>
        </w:rPr>
        <w:t>self-esteem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and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performance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ability</w:t>
      </w:r>
    </w:p>
    <w:p w14:paraId="2301962A" w14:textId="084ED3E5" w:rsidR="00423632" w:rsidRPr="00423632" w:rsidRDefault="00423632" w:rsidP="00423632">
      <w:pPr>
        <w:pStyle w:val="TableParagraph"/>
        <w:numPr>
          <w:ilvl w:val="0"/>
          <w:numId w:val="1"/>
        </w:numPr>
        <w:spacing w:before="54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414042"/>
          <w:sz w:val="16"/>
        </w:rPr>
        <w:t>divisions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in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the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workplace</w:t>
      </w:r>
      <w:r>
        <w:rPr>
          <w:rFonts w:ascii="Verdana"/>
          <w:color w:val="414042"/>
          <w:spacing w:val="-11"/>
          <w:sz w:val="16"/>
        </w:rPr>
        <w:t xml:space="preserve"> </w:t>
      </w:r>
      <w:proofErr w:type="gramStart"/>
      <w:r>
        <w:rPr>
          <w:rFonts w:ascii="Verdana"/>
          <w:color w:val="414042"/>
          <w:sz w:val="16"/>
        </w:rPr>
        <w:t>to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occur</w:t>
      </w:r>
      <w:proofErr w:type="gramEnd"/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as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people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take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sides</w:t>
      </w:r>
    </w:p>
    <w:p w14:paraId="5E9941FD" w14:textId="5323BEEC" w:rsidR="00423632" w:rsidRPr="00423632" w:rsidRDefault="00423632" w:rsidP="00423632">
      <w:pPr>
        <w:pStyle w:val="TableParagraph"/>
        <w:numPr>
          <w:ilvl w:val="0"/>
          <w:numId w:val="1"/>
        </w:numPr>
        <w:spacing w:before="54"/>
        <w:rPr>
          <w:rFonts w:ascii="Verdana" w:eastAsia="Verdana" w:hAnsi="Verdana" w:cs="Verdana"/>
          <w:sz w:val="16"/>
          <w:szCs w:val="16"/>
        </w:rPr>
      </w:pPr>
      <w:r w:rsidRPr="00423632">
        <w:rPr>
          <w:rFonts w:ascii="Verdana"/>
          <w:color w:val="414042"/>
          <w:sz w:val="16"/>
        </w:rPr>
        <w:t>financial</w:t>
      </w:r>
      <w:r w:rsidRPr="00423632">
        <w:rPr>
          <w:rFonts w:ascii="Verdana"/>
          <w:color w:val="414042"/>
          <w:spacing w:val="-12"/>
          <w:sz w:val="16"/>
        </w:rPr>
        <w:t xml:space="preserve"> </w:t>
      </w:r>
      <w:r w:rsidRPr="00423632">
        <w:rPr>
          <w:rFonts w:ascii="Verdana"/>
          <w:color w:val="414042"/>
          <w:sz w:val="16"/>
        </w:rPr>
        <w:t>and</w:t>
      </w:r>
      <w:r w:rsidRPr="00423632">
        <w:rPr>
          <w:rFonts w:ascii="Verdana"/>
          <w:color w:val="414042"/>
          <w:spacing w:val="-12"/>
          <w:sz w:val="16"/>
        </w:rPr>
        <w:t xml:space="preserve"> </w:t>
      </w:r>
      <w:r w:rsidRPr="00423632">
        <w:rPr>
          <w:rFonts w:ascii="Verdana"/>
          <w:color w:val="414042"/>
          <w:sz w:val="16"/>
        </w:rPr>
        <w:t>productivity</w:t>
      </w:r>
      <w:r w:rsidRPr="00423632">
        <w:rPr>
          <w:rFonts w:ascii="Verdana"/>
          <w:color w:val="414042"/>
          <w:spacing w:val="-12"/>
          <w:sz w:val="16"/>
        </w:rPr>
        <w:t xml:space="preserve"> </w:t>
      </w:r>
      <w:r w:rsidRPr="00423632">
        <w:rPr>
          <w:rFonts w:ascii="Verdana"/>
          <w:color w:val="414042"/>
          <w:sz w:val="16"/>
        </w:rPr>
        <w:t>losses</w:t>
      </w:r>
      <w:r w:rsidRPr="00423632">
        <w:rPr>
          <w:rFonts w:ascii="Verdana"/>
          <w:color w:val="414042"/>
          <w:spacing w:val="-12"/>
          <w:sz w:val="16"/>
        </w:rPr>
        <w:t xml:space="preserve"> </w:t>
      </w:r>
      <w:r w:rsidRPr="00423632">
        <w:rPr>
          <w:rFonts w:ascii="Verdana"/>
          <w:color w:val="414042"/>
          <w:sz w:val="16"/>
        </w:rPr>
        <w:t>for</w:t>
      </w:r>
      <w:r w:rsidRPr="00423632">
        <w:rPr>
          <w:rFonts w:ascii="Verdana"/>
          <w:color w:val="414042"/>
          <w:spacing w:val="-12"/>
          <w:sz w:val="16"/>
        </w:rPr>
        <w:t xml:space="preserve"> </w:t>
      </w:r>
      <w:r w:rsidRPr="00423632">
        <w:rPr>
          <w:rFonts w:ascii="Verdana"/>
          <w:color w:val="414042"/>
          <w:sz w:val="16"/>
        </w:rPr>
        <w:t>workers</w:t>
      </w:r>
      <w:r w:rsidRPr="00423632">
        <w:rPr>
          <w:rFonts w:ascii="Verdana"/>
          <w:color w:val="414042"/>
          <w:spacing w:val="-12"/>
          <w:sz w:val="16"/>
        </w:rPr>
        <w:t xml:space="preserve"> </w:t>
      </w:r>
      <w:r w:rsidRPr="00423632">
        <w:rPr>
          <w:rFonts w:ascii="Verdana"/>
          <w:color w:val="414042"/>
          <w:sz w:val="16"/>
        </w:rPr>
        <w:t>and</w:t>
      </w:r>
      <w:r w:rsidRPr="00423632">
        <w:rPr>
          <w:rFonts w:ascii="Verdana"/>
          <w:color w:val="414042"/>
          <w:spacing w:val="-12"/>
          <w:sz w:val="16"/>
        </w:rPr>
        <w:t xml:space="preserve"> </w:t>
      </w:r>
      <w:r w:rsidRPr="00423632">
        <w:rPr>
          <w:rFonts w:ascii="Verdana"/>
          <w:color w:val="414042"/>
          <w:sz w:val="16"/>
        </w:rPr>
        <w:t>the</w:t>
      </w:r>
      <w:r w:rsidRPr="00423632">
        <w:rPr>
          <w:rFonts w:ascii="Verdana"/>
          <w:color w:val="414042"/>
          <w:spacing w:val="-12"/>
          <w:sz w:val="16"/>
        </w:rPr>
        <w:t xml:space="preserve"> </w:t>
      </w:r>
      <w:r w:rsidRPr="00423632">
        <w:rPr>
          <w:rFonts w:ascii="Verdana"/>
          <w:color w:val="414042"/>
          <w:spacing w:val="-4"/>
          <w:sz w:val="16"/>
        </w:rPr>
        <w:t>company.</w:t>
      </w:r>
    </w:p>
    <w:p w14:paraId="1E862D99" w14:textId="1C901BDA" w:rsidR="00423632" w:rsidRDefault="00423632" w:rsidP="00423632">
      <w:pPr>
        <w:pStyle w:val="TableParagraph"/>
        <w:spacing w:before="54"/>
        <w:rPr>
          <w:rFonts w:ascii="Verdana"/>
          <w:color w:val="414042"/>
          <w:spacing w:val="-4"/>
          <w:sz w:val="16"/>
        </w:rPr>
      </w:pPr>
    </w:p>
    <w:p w14:paraId="5F8948CB" w14:textId="77777777" w:rsidR="00423632" w:rsidRPr="00423632" w:rsidRDefault="00423632" w:rsidP="00423632">
      <w:pPr>
        <w:pStyle w:val="TableParagraph"/>
        <w:spacing w:before="54"/>
        <w:rPr>
          <w:rFonts w:ascii="Verdana" w:eastAsia="Verdana" w:hAnsi="Verdana" w:cs="Verdana"/>
          <w:sz w:val="16"/>
          <w:szCs w:val="16"/>
        </w:rPr>
      </w:pPr>
    </w:p>
    <w:p w14:paraId="246DE91D" w14:textId="77777777" w:rsidR="00423632" w:rsidRDefault="00423632" w:rsidP="00423632">
      <w:pPr>
        <w:pStyle w:val="TableParagraph"/>
        <w:spacing w:before="72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color w:val="414042"/>
          <w:sz w:val="16"/>
        </w:rPr>
        <w:t>Bullying</w:t>
      </w:r>
      <w:r>
        <w:rPr>
          <w:rFonts w:ascii="Verdana"/>
          <w:b/>
          <w:color w:val="414042"/>
          <w:spacing w:val="-36"/>
          <w:sz w:val="16"/>
        </w:rPr>
        <w:t xml:space="preserve"> </w:t>
      </w:r>
      <w:r>
        <w:rPr>
          <w:rFonts w:ascii="Verdana"/>
          <w:b/>
          <w:color w:val="414042"/>
          <w:sz w:val="16"/>
        </w:rPr>
        <w:t>defined</w:t>
      </w:r>
    </w:p>
    <w:p w14:paraId="2794C9BD" w14:textId="77777777" w:rsidR="00423632" w:rsidRPr="00956A33" w:rsidRDefault="00423632" w:rsidP="00423632">
      <w:pPr>
        <w:pStyle w:val="TableParagraph"/>
        <w:spacing w:before="139"/>
        <w:ind w:left="113"/>
        <w:rPr>
          <w:rFonts w:ascii="Verdana" w:eastAsia="Verdana" w:hAnsi="Verdana" w:cs="Verdana"/>
          <w:sz w:val="16"/>
          <w:szCs w:val="16"/>
        </w:rPr>
      </w:pPr>
      <w:r w:rsidRPr="00956A33">
        <w:rPr>
          <w:rFonts w:ascii="Verdana" w:hAnsi="Verdana"/>
          <w:color w:val="414042"/>
          <w:sz w:val="16"/>
          <w:szCs w:val="16"/>
        </w:rPr>
        <w:t>Bullying</w:t>
      </w:r>
      <w:r w:rsidRPr="00956A33">
        <w:rPr>
          <w:rFonts w:ascii="Verdana" w:hAnsi="Verdana"/>
          <w:color w:val="414042"/>
          <w:spacing w:val="-14"/>
          <w:sz w:val="16"/>
          <w:szCs w:val="16"/>
        </w:rPr>
        <w:t xml:space="preserve"> </w:t>
      </w:r>
      <w:r w:rsidRPr="00956A33">
        <w:rPr>
          <w:rFonts w:ascii="Verdana" w:hAnsi="Verdana"/>
          <w:color w:val="414042"/>
          <w:sz w:val="16"/>
          <w:szCs w:val="16"/>
        </w:rPr>
        <w:t>is</w:t>
      </w:r>
      <w:r w:rsidRPr="00956A33">
        <w:rPr>
          <w:rFonts w:ascii="Verdana" w:hAnsi="Verdana"/>
          <w:color w:val="414042"/>
          <w:spacing w:val="-14"/>
          <w:sz w:val="16"/>
          <w:szCs w:val="16"/>
        </w:rPr>
        <w:t xml:space="preserve"> </w:t>
      </w:r>
      <w:r w:rsidRPr="00956A33">
        <w:rPr>
          <w:rFonts w:ascii="Verdana" w:hAnsi="Verdana"/>
          <w:color w:val="414042"/>
          <w:sz w:val="16"/>
          <w:szCs w:val="16"/>
        </w:rPr>
        <w:t>defined</w:t>
      </w:r>
      <w:r w:rsidRPr="00956A33">
        <w:rPr>
          <w:rFonts w:ascii="Verdana" w:hAnsi="Verdana"/>
          <w:color w:val="414042"/>
          <w:spacing w:val="-14"/>
          <w:sz w:val="16"/>
          <w:szCs w:val="16"/>
        </w:rPr>
        <w:t xml:space="preserve"> </w:t>
      </w:r>
      <w:r w:rsidRPr="00956A33">
        <w:rPr>
          <w:rFonts w:ascii="Verdana" w:hAnsi="Verdana"/>
          <w:color w:val="414042"/>
          <w:sz w:val="16"/>
          <w:szCs w:val="16"/>
        </w:rPr>
        <w:t>as</w:t>
      </w:r>
      <w:r w:rsidRPr="00956A33">
        <w:rPr>
          <w:rFonts w:ascii="Verdana" w:hAnsi="Verdana"/>
          <w:color w:val="414042"/>
          <w:spacing w:val="-14"/>
          <w:sz w:val="16"/>
          <w:szCs w:val="16"/>
        </w:rPr>
        <w:t xml:space="preserve"> </w:t>
      </w:r>
      <w:r w:rsidRPr="00956A33">
        <w:rPr>
          <w:rFonts w:ascii="Verdana" w:hAnsi="Verdana"/>
          <w:color w:val="414042"/>
          <w:sz w:val="16"/>
          <w:szCs w:val="16"/>
        </w:rPr>
        <w:t>unreasonable</w:t>
      </w:r>
      <w:r w:rsidRPr="00956A33">
        <w:rPr>
          <w:rFonts w:ascii="Verdana" w:hAnsi="Verdana"/>
          <w:color w:val="414042"/>
          <w:spacing w:val="-14"/>
          <w:sz w:val="16"/>
          <w:szCs w:val="16"/>
        </w:rPr>
        <w:t xml:space="preserve"> </w:t>
      </w:r>
      <w:r w:rsidRPr="00956A33">
        <w:rPr>
          <w:rFonts w:ascii="Verdana" w:hAnsi="Verdana"/>
          <w:color w:val="414042"/>
          <w:sz w:val="16"/>
          <w:szCs w:val="16"/>
        </w:rPr>
        <w:t>and</w:t>
      </w:r>
      <w:r w:rsidRPr="00956A33">
        <w:rPr>
          <w:rFonts w:ascii="Verdana" w:hAnsi="Verdana"/>
          <w:color w:val="414042"/>
          <w:spacing w:val="-14"/>
          <w:sz w:val="16"/>
          <w:szCs w:val="16"/>
        </w:rPr>
        <w:t xml:space="preserve"> </w:t>
      </w:r>
      <w:r w:rsidRPr="00956A33">
        <w:rPr>
          <w:rFonts w:ascii="Verdana" w:hAnsi="Verdana"/>
          <w:color w:val="414042"/>
          <w:sz w:val="16"/>
          <w:szCs w:val="16"/>
        </w:rPr>
        <w:t>repeated</w:t>
      </w:r>
      <w:r w:rsidRPr="00956A33">
        <w:rPr>
          <w:rFonts w:ascii="Verdana" w:hAnsi="Verdana"/>
          <w:color w:val="414042"/>
          <w:spacing w:val="-14"/>
          <w:sz w:val="16"/>
          <w:szCs w:val="16"/>
        </w:rPr>
        <w:t xml:space="preserve"> </w:t>
      </w:r>
      <w:proofErr w:type="spellStart"/>
      <w:r w:rsidRPr="00956A33">
        <w:rPr>
          <w:rFonts w:ascii="Verdana" w:hAnsi="Verdana"/>
          <w:color w:val="414042"/>
          <w:sz w:val="16"/>
          <w:szCs w:val="16"/>
        </w:rPr>
        <w:t>behaviour</w:t>
      </w:r>
      <w:proofErr w:type="spellEnd"/>
      <w:r w:rsidRPr="00956A33">
        <w:rPr>
          <w:rFonts w:ascii="Verdana" w:hAnsi="Verdana"/>
          <w:color w:val="414042"/>
          <w:spacing w:val="-14"/>
          <w:sz w:val="16"/>
          <w:szCs w:val="16"/>
        </w:rPr>
        <w:t xml:space="preserve"> </w:t>
      </w:r>
      <w:r w:rsidRPr="00956A33">
        <w:rPr>
          <w:rFonts w:ascii="Verdana" w:hAnsi="Verdana"/>
          <w:color w:val="414042"/>
          <w:sz w:val="16"/>
          <w:szCs w:val="16"/>
        </w:rPr>
        <w:t>towards</w:t>
      </w:r>
      <w:r w:rsidRPr="00956A33">
        <w:rPr>
          <w:rFonts w:ascii="Verdana" w:hAnsi="Verdana"/>
          <w:color w:val="414042"/>
          <w:spacing w:val="-14"/>
          <w:sz w:val="16"/>
          <w:szCs w:val="16"/>
        </w:rPr>
        <w:t xml:space="preserve"> </w:t>
      </w:r>
      <w:r w:rsidRPr="00956A33">
        <w:rPr>
          <w:rFonts w:ascii="Verdana" w:hAnsi="Verdana"/>
          <w:color w:val="414042"/>
          <w:sz w:val="16"/>
          <w:szCs w:val="16"/>
        </w:rPr>
        <w:t>a</w:t>
      </w:r>
      <w:r w:rsidRPr="00956A33">
        <w:rPr>
          <w:rFonts w:ascii="Verdana" w:hAnsi="Verdana"/>
          <w:color w:val="414042"/>
          <w:spacing w:val="-14"/>
          <w:sz w:val="16"/>
          <w:szCs w:val="16"/>
        </w:rPr>
        <w:t xml:space="preserve"> </w:t>
      </w:r>
      <w:r w:rsidRPr="00956A33">
        <w:rPr>
          <w:rFonts w:ascii="Verdana" w:hAnsi="Verdana"/>
          <w:color w:val="414042"/>
          <w:sz w:val="16"/>
          <w:szCs w:val="16"/>
        </w:rPr>
        <w:t>person</w:t>
      </w:r>
      <w:r w:rsidRPr="00956A33">
        <w:rPr>
          <w:rFonts w:ascii="Verdana" w:hAnsi="Verdana"/>
          <w:color w:val="414042"/>
          <w:spacing w:val="-14"/>
          <w:sz w:val="16"/>
          <w:szCs w:val="16"/>
        </w:rPr>
        <w:t xml:space="preserve"> </w:t>
      </w:r>
      <w:r w:rsidRPr="00956A33">
        <w:rPr>
          <w:rFonts w:ascii="Verdana" w:hAnsi="Verdana"/>
          <w:color w:val="414042"/>
          <w:sz w:val="16"/>
          <w:szCs w:val="16"/>
        </w:rPr>
        <w:t>or</w:t>
      </w:r>
      <w:r w:rsidRPr="00956A33">
        <w:rPr>
          <w:rFonts w:ascii="Verdana" w:hAnsi="Verdana"/>
          <w:color w:val="414042"/>
          <w:spacing w:val="-14"/>
          <w:sz w:val="16"/>
          <w:szCs w:val="16"/>
        </w:rPr>
        <w:t xml:space="preserve"> </w:t>
      </w:r>
      <w:r w:rsidRPr="00956A33">
        <w:rPr>
          <w:rFonts w:ascii="Verdana" w:hAnsi="Verdana"/>
          <w:color w:val="414042"/>
          <w:sz w:val="16"/>
          <w:szCs w:val="16"/>
        </w:rPr>
        <w:t>group</w:t>
      </w:r>
      <w:r w:rsidRPr="00956A33">
        <w:rPr>
          <w:rFonts w:ascii="Verdana" w:hAnsi="Verdana"/>
          <w:color w:val="414042"/>
          <w:spacing w:val="-14"/>
          <w:sz w:val="16"/>
          <w:szCs w:val="16"/>
        </w:rPr>
        <w:t xml:space="preserve"> </w:t>
      </w:r>
      <w:r w:rsidRPr="00956A33">
        <w:rPr>
          <w:rFonts w:ascii="Verdana" w:hAnsi="Verdana"/>
          <w:color w:val="414042"/>
          <w:sz w:val="16"/>
          <w:szCs w:val="16"/>
        </w:rPr>
        <w:t>that</w:t>
      </w:r>
      <w:r w:rsidRPr="00956A33">
        <w:rPr>
          <w:rFonts w:ascii="Verdana" w:hAnsi="Verdana"/>
          <w:color w:val="414042"/>
          <w:spacing w:val="-14"/>
          <w:sz w:val="16"/>
          <w:szCs w:val="16"/>
        </w:rPr>
        <w:t xml:space="preserve"> c</w:t>
      </w:r>
      <w:r w:rsidRPr="00956A33">
        <w:rPr>
          <w:rFonts w:ascii="Verdana" w:hAnsi="Verdana" w:cs="Myriad Pro"/>
          <w:color w:val="3D3B3D"/>
          <w:sz w:val="16"/>
          <w:szCs w:val="16"/>
          <w:lang w:val="en-NZ"/>
        </w:rPr>
        <w:t>an lead to physical or psychological harm</w:t>
      </w:r>
      <w:r w:rsidRPr="00956A33">
        <w:rPr>
          <w:rFonts w:ascii="Verdana" w:hAnsi="Verdana"/>
          <w:color w:val="414042"/>
          <w:sz w:val="16"/>
          <w:szCs w:val="16"/>
        </w:rPr>
        <w:t>.</w:t>
      </w:r>
    </w:p>
    <w:p w14:paraId="120C2716" w14:textId="77777777" w:rsidR="00423632" w:rsidRDefault="00423632" w:rsidP="00423632">
      <w:pPr>
        <w:pStyle w:val="TableParagraph"/>
        <w:spacing w:before="139"/>
        <w:ind w:left="113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414042"/>
          <w:spacing w:val="-3"/>
          <w:sz w:val="16"/>
        </w:rPr>
        <w:t>Repeated</w:t>
      </w:r>
      <w:r>
        <w:rPr>
          <w:rFonts w:ascii="Verdana"/>
          <w:color w:val="414042"/>
          <w:spacing w:val="-11"/>
          <w:sz w:val="16"/>
        </w:rPr>
        <w:t xml:space="preserve"> </w:t>
      </w:r>
      <w:proofErr w:type="spellStart"/>
      <w:r>
        <w:rPr>
          <w:rFonts w:ascii="Verdana"/>
          <w:color w:val="414042"/>
          <w:sz w:val="16"/>
        </w:rPr>
        <w:t>behaviour</w:t>
      </w:r>
      <w:proofErr w:type="spellEnd"/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z w:val="16"/>
        </w:rPr>
        <w:t>is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z w:val="16"/>
        </w:rPr>
        <w:t>persistent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and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z w:val="16"/>
        </w:rPr>
        <w:t>can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z w:val="16"/>
        </w:rPr>
        <w:t>include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a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pacing w:val="-3"/>
          <w:sz w:val="16"/>
        </w:rPr>
        <w:t>range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z w:val="16"/>
        </w:rPr>
        <w:t>of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z w:val="16"/>
        </w:rPr>
        <w:t>actions.</w:t>
      </w:r>
    </w:p>
    <w:p w14:paraId="77443F25" w14:textId="4F56A145" w:rsidR="00423632" w:rsidRDefault="00423632" w:rsidP="00423632">
      <w:pPr>
        <w:pStyle w:val="TableParagraph"/>
        <w:spacing w:before="139" w:line="271" w:lineRule="auto"/>
        <w:ind w:left="113" w:right="15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414042"/>
          <w:sz w:val="16"/>
          <w:szCs w:val="16"/>
        </w:rPr>
        <w:t>Unreasonable</w:t>
      </w:r>
      <w:r>
        <w:rPr>
          <w:rFonts w:ascii="Verdana" w:eastAsia="Verdana" w:hAnsi="Verdana" w:cs="Verdana"/>
          <w:color w:val="414042"/>
          <w:spacing w:val="-16"/>
          <w:sz w:val="16"/>
          <w:szCs w:val="16"/>
        </w:rPr>
        <w:t xml:space="preserve"> </w:t>
      </w:r>
      <w:proofErr w:type="spellStart"/>
      <w:r w:rsidR="002C1B3C">
        <w:rPr>
          <w:rFonts w:ascii="Verdana" w:eastAsia="Verdana" w:hAnsi="Verdana" w:cs="Verdana"/>
          <w:color w:val="414042"/>
          <w:sz w:val="16"/>
          <w:szCs w:val="16"/>
        </w:rPr>
        <w:t>behaviours</w:t>
      </w:r>
      <w:proofErr w:type="spellEnd"/>
      <w:r>
        <w:rPr>
          <w:rFonts w:ascii="Verdana" w:eastAsia="Verdana" w:hAnsi="Verdana" w:cs="Verdana"/>
          <w:color w:val="414042"/>
          <w:spacing w:val="-16"/>
          <w:sz w:val="16"/>
          <w:szCs w:val="16"/>
        </w:rPr>
        <w:t xml:space="preserve"> </w:t>
      </w:r>
      <w:proofErr w:type="gramStart"/>
      <w:r w:rsidR="002C1B3C">
        <w:rPr>
          <w:rFonts w:ascii="Verdana" w:eastAsia="Verdana" w:hAnsi="Verdana" w:cs="Verdana"/>
          <w:color w:val="414042"/>
          <w:spacing w:val="-2"/>
          <w:sz w:val="16"/>
          <w:szCs w:val="16"/>
        </w:rPr>
        <w:t>cover</w:t>
      </w:r>
      <w:r w:rsidR="002C1B3C">
        <w:rPr>
          <w:rFonts w:ascii="Verdana" w:eastAsia="Verdana" w:hAnsi="Verdana" w:cs="Verdana"/>
          <w:color w:val="414042"/>
          <w:spacing w:val="-16"/>
          <w:sz w:val="16"/>
          <w:szCs w:val="16"/>
        </w:rPr>
        <w:t>s</w:t>
      </w:r>
      <w:proofErr w:type="gramEnd"/>
      <w:r w:rsidR="002C1B3C">
        <w:rPr>
          <w:rFonts w:ascii="Verdana" w:eastAsia="Verdana" w:hAnsi="Verdana" w:cs="Verdana"/>
          <w:color w:val="414042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actions</w:t>
      </w:r>
      <w:r>
        <w:rPr>
          <w:rFonts w:ascii="Verdana" w:eastAsia="Verdana" w:hAnsi="Verdana" w:cs="Verdana"/>
          <w:color w:val="414042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which</w:t>
      </w:r>
      <w:r>
        <w:rPr>
          <w:rFonts w:ascii="Verdana" w:eastAsia="Verdana" w:hAnsi="Verdana" w:cs="Verdana"/>
          <w:color w:val="414042"/>
          <w:spacing w:val="-1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a</w:t>
      </w:r>
      <w:r>
        <w:rPr>
          <w:rFonts w:ascii="Verdana" w:eastAsia="Verdana" w:hAnsi="Verdana" w:cs="Verdana"/>
          <w:color w:val="414042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reasonable</w:t>
      </w:r>
      <w:r>
        <w:rPr>
          <w:rFonts w:ascii="Verdana" w:eastAsia="Verdana" w:hAnsi="Verdana" w:cs="Verdana"/>
          <w:color w:val="414042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person</w:t>
      </w:r>
      <w:r>
        <w:rPr>
          <w:rFonts w:ascii="Verdana" w:eastAsia="Verdana" w:hAnsi="Verdana" w:cs="Verdana"/>
          <w:color w:val="414042"/>
          <w:spacing w:val="-1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wouldn’t</w:t>
      </w:r>
      <w:r>
        <w:rPr>
          <w:rFonts w:ascii="Verdana" w:eastAsia="Verdana" w:hAnsi="Verdana" w:cs="Verdana"/>
          <w:color w:val="414042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do</w:t>
      </w:r>
      <w:r>
        <w:rPr>
          <w:rFonts w:ascii="Verdana" w:eastAsia="Verdana" w:hAnsi="Verdana" w:cs="Verdana"/>
          <w:color w:val="414042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in</w:t>
      </w:r>
      <w:r>
        <w:rPr>
          <w:rFonts w:ascii="Verdana" w:eastAsia="Verdana" w:hAnsi="Verdana" w:cs="Verdana"/>
          <w:color w:val="414042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similar</w:t>
      </w:r>
      <w:r>
        <w:rPr>
          <w:rFonts w:ascii="Verdana" w:eastAsia="Verdana" w:hAnsi="Verdana" w:cs="Verdana"/>
          <w:color w:val="414042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circumstances,</w:t>
      </w:r>
      <w:r>
        <w:rPr>
          <w:rFonts w:ascii="Verdana" w:eastAsia="Verdana" w:hAnsi="Verdana" w:cs="Verdana"/>
          <w:color w:val="414042"/>
          <w:spacing w:val="-2"/>
          <w:w w:val="99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including</w:t>
      </w:r>
      <w:r>
        <w:rPr>
          <w:rFonts w:ascii="Verdana" w:eastAsia="Verdana" w:hAnsi="Verdana" w:cs="Verdana"/>
          <w:color w:val="414042"/>
          <w:spacing w:val="-20"/>
          <w:sz w:val="16"/>
          <w:szCs w:val="16"/>
        </w:rPr>
        <w:t xml:space="preserve"> </w:t>
      </w:r>
      <w:r w:rsidR="002C1B3C">
        <w:rPr>
          <w:rFonts w:ascii="Verdana" w:eastAsia="Verdana" w:hAnsi="Verdana" w:cs="Verdana"/>
          <w:color w:val="414042"/>
          <w:sz w:val="16"/>
          <w:szCs w:val="16"/>
        </w:rPr>
        <w:t>victimizing</w:t>
      </w:r>
      <w:r>
        <w:rPr>
          <w:rFonts w:ascii="Verdana" w:eastAsia="Verdana" w:hAnsi="Verdana" w:cs="Verdana"/>
          <w:color w:val="414042"/>
          <w:sz w:val="16"/>
          <w:szCs w:val="16"/>
        </w:rPr>
        <w:t>,</w:t>
      </w:r>
      <w:r>
        <w:rPr>
          <w:rFonts w:ascii="Verdana" w:eastAsia="Verdana" w:hAnsi="Verdana" w:cs="Verdana"/>
          <w:color w:val="414042"/>
          <w:spacing w:val="-2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humiliating,</w:t>
      </w:r>
      <w:r>
        <w:rPr>
          <w:rFonts w:ascii="Verdana" w:eastAsia="Verdana" w:hAnsi="Verdana" w:cs="Verdana"/>
          <w:color w:val="414042"/>
          <w:spacing w:val="-2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intimidating</w:t>
      </w:r>
      <w:r>
        <w:rPr>
          <w:rFonts w:ascii="Verdana" w:eastAsia="Verdana" w:hAnsi="Verdana" w:cs="Verdana"/>
          <w:color w:val="414042"/>
          <w:spacing w:val="-2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or</w:t>
      </w:r>
      <w:r>
        <w:rPr>
          <w:rFonts w:ascii="Verdana" w:eastAsia="Verdana" w:hAnsi="Verdana" w:cs="Verdana"/>
          <w:color w:val="414042"/>
          <w:spacing w:val="-2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threatening</w:t>
      </w:r>
      <w:r>
        <w:rPr>
          <w:rFonts w:ascii="Verdana" w:eastAsia="Verdana" w:hAnsi="Verdana" w:cs="Verdana"/>
          <w:color w:val="414042"/>
          <w:spacing w:val="-2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a</w:t>
      </w:r>
      <w:r>
        <w:rPr>
          <w:rFonts w:ascii="Verdana" w:eastAsia="Verdana" w:hAnsi="Verdana" w:cs="Verdana"/>
          <w:color w:val="414042"/>
          <w:spacing w:val="-2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person.</w:t>
      </w:r>
    </w:p>
    <w:p w14:paraId="12EB8A0F" w14:textId="0ECE1502" w:rsidR="001479AF" w:rsidRDefault="00423632" w:rsidP="00423632">
      <w:pPr>
        <w:spacing w:before="4"/>
        <w:rPr>
          <w:rFonts w:ascii="Verdana" w:eastAsia="Verdana" w:hAnsi="Verdana" w:cs="Verdana"/>
          <w:b/>
          <w:bCs/>
          <w:sz w:val="14"/>
          <w:szCs w:val="14"/>
        </w:rPr>
      </w:pPr>
      <w:r>
        <w:rPr>
          <w:rFonts w:ascii="Verdana" w:eastAsia="Verdana" w:hAnsi="Verdana" w:cs="Verdana"/>
          <w:color w:val="414042"/>
          <w:sz w:val="16"/>
          <w:szCs w:val="16"/>
        </w:rPr>
        <w:t>A</w:t>
      </w:r>
      <w:r>
        <w:rPr>
          <w:rFonts w:ascii="Verdana" w:eastAsia="Verdana" w:hAnsi="Verdana" w:cs="Verdana"/>
          <w:color w:val="414042"/>
          <w:spacing w:val="-1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single</w:t>
      </w:r>
      <w:r>
        <w:rPr>
          <w:rFonts w:ascii="Verdana" w:eastAsia="Verdana" w:hAnsi="Verdana" w:cs="Verdana"/>
          <w:color w:val="414042"/>
          <w:spacing w:val="-1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incident</w:t>
      </w:r>
      <w:r>
        <w:rPr>
          <w:rFonts w:ascii="Verdana" w:eastAsia="Verdana" w:hAnsi="Verdana" w:cs="Verdana"/>
          <w:color w:val="414042"/>
          <w:spacing w:val="-14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isn’t</w:t>
      </w:r>
      <w:r>
        <w:rPr>
          <w:rFonts w:ascii="Verdana" w:eastAsia="Verdana" w:hAnsi="Verdana" w:cs="Verdana"/>
          <w:color w:val="414042"/>
          <w:spacing w:val="-1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considered</w:t>
      </w:r>
      <w:r>
        <w:rPr>
          <w:rFonts w:ascii="Verdana" w:eastAsia="Verdana" w:hAnsi="Verdana" w:cs="Verdana"/>
          <w:color w:val="414042"/>
          <w:spacing w:val="-1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bullying</w:t>
      </w:r>
      <w:r>
        <w:rPr>
          <w:rFonts w:ascii="Verdana" w:eastAsia="Verdana" w:hAnsi="Verdana" w:cs="Verdana"/>
          <w:color w:val="414042"/>
          <w:spacing w:val="-15"/>
          <w:sz w:val="16"/>
          <w:szCs w:val="16"/>
        </w:rPr>
        <w:t xml:space="preserve"> </w:t>
      </w:r>
      <w:r w:rsidRPr="003B47BC">
        <w:rPr>
          <w:rFonts w:ascii="Verdana" w:eastAsia="Verdana" w:hAnsi="Verdana" w:cs="Verdana"/>
          <w:color w:val="404040" w:themeColor="text1" w:themeTint="BF"/>
          <w:sz w:val="16"/>
          <w:szCs w:val="16"/>
        </w:rPr>
        <w:t>but</w:t>
      </w:r>
      <w:r w:rsidRPr="003B47BC">
        <w:rPr>
          <w:rFonts w:ascii="Verdana" w:eastAsia="Verdana" w:hAnsi="Verdana" w:cs="Verdana"/>
          <w:color w:val="404040" w:themeColor="text1" w:themeTint="BF"/>
          <w:spacing w:val="-15"/>
          <w:sz w:val="16"/>
          <w:szCs w:val="16"/>
        </w:rPr>
        <w:t xml:space="preserve"> </w:t>
      </w:r>
      <w:r w:rsidRPr="003B47BC">
        <w:rPr>
          <w:rFonts w:ascii="Verdana" w:eastAsia="Verdana" w:hAnsi="Verdana" w:cs="Verdana"/>
          <w:color w:val="404040" w:themeColor="text1" w:themeTint="BF"/>
          <w:sz w:val="16"/>
          <w:szCs w:val="16"/>
        </w:rPr>
        <w:t>can</w:t>
      </w:r>
      <w:r w:rsidRPr="003B47BC">
        <w:rPr>
          <w:rFonts w:ascii="Verdana" w:eastAsia="Verdana" w:hAnsi="Verdana" w:cs="Verdana"/>
          <w:color w:val="404040" w:themeColor="text1" w:themeTint="BF"/>
          <w:spacing w:val="-15"/>
          <w:sz w:val="16"/>
          <w:szCs w:val="16"/>
        </w:rPr>
        <w:t xml:space="preserve"> </w:t>
      </w:r>
      <w:r w:rsidRPr="003B47BC">
        <w:rPr>
          <w:rFonts w:ascii="Verdana" w:eastAsia="Verdana" w:hAnsi="Verdana" w:cs="Verdana"/>
          <w:color w:val="404040" w:themeColor="text1" w:themeTint="BF"/>
          <w:sz w:val="16"/>
          <w:szCs w:val="16"/>
        </w:rPr>
        <w:t>escalate</w:t>
      </w:r>
      <w:r w:rsidRPr="003B47BC">
        <w:rPr>
          <w:rFonts w:ascii="Verdana" w:eastAsia="Verdana" w:hAnsi="Verdana" w:cs="Verdana"/>
          <w:color w:val="404040" w:themeColor="text1" w:themeTint="BF"/>
          <w:spacing w:val="-15"/>
          <w:sz w:val="16"/>
          <w:szCs w:val="16"/>
        </w:rPr>
        <w:t xml:space="preserve"> </w:t>
      </w:r>
      <w:r w:rsidRPr="003B47BC">
        <w:rPr>
          <w:rFonts w:ascii="Verdana" w:eastAsia="Verdana" w:hAnsi="Verdana" w:cs="Verdana"/>
          <w:color w:val="404040" w:themeColor="text1" w:themeTint="BF"/>
          <w:sz w:val="16"/>
          <w:szCs w:val="16"/>
        </w:rPr>
        <w:t>if</w:t>
      </w:r>
      <w:r w:rsidRPr="003B47BC">
        <w:rPr>
          <w:rFonts w:ascii="Verdana" w:eastAsia="Verdana" w:hAnsi="Verdana" w:cs="Verdana"/>
          <w:color w:val="404040" w:themeColor="text1" w:themeTint="BF"/>
          <w:spacing w:val="-15"/>
          <w:sz w:val="16"/>
          <w:szCs w:val="16"/>
        </w:rPr>
        <w:t xml:space="preserve"> </w:t>
      </w:r>
      <w:r w:rsidRPr="003B47BC">
        <w:rPr>
          <w:rFonts w:ascii="Verdana" w:eastAsia="Verdana" w:hAnsi="Verdana" w:cs="Verdana"/>
          <w:color w:val="404040" w:themeColor="text1" w:themeTint="BF"/>
          <w:sz w:val="16"/>
          <w:szCs w:val="16"/>
        </w:rPr>
        <w:t>ignored</w:t>
      </w:r>
      <w:r w:rsidRPr="003B47BC">
        <w:rPr>
          <w:rFonts w:ascii="Verdana" w:eastAsia="Verdana" w:hAnsi="Verdana" w:cs="Verdana"/>
          <w:color w:val="404040" w:themeColor="text1" w:themeTint="BF"/>
          <w:sz w:val="16"/>
          <w:szCs w:val="18"/>
        </w:rPr>
        <w:t>. M</w:t>
      </w:r>
      <w:proofErr w:type="spellStart"/>
      <w:r w:rsidR="002C1B3C" w:rsidRPr="003B47BC">
        <w:rPr>
          <w:rFonts w:ascii="Verdana" w:hAnsi="Verdana" w:cs="Helvetica"/>
          <w:color w:val="404040" w:themeColor="text1" w:themeTint="BF"/>
          <w:sz w:val="16"/>
          <w:szCs w:val="18"/>
          <w:lang w:val="en-NZ"/>
        </w:rPr>
        <w:t>anaging</w:t>
      </w:r>
      <w:proofErr w:type="spellEnd"/>
      <w:r w:rsidRPr="003B47BC">
        <w:rPr>
          <w:rFonts w:ascii="Verdana" w:hAnsi="Verdana" w:cs="Helvetica"/>
          <w:color w:val="404040" w:themeColor="text1" w:themeTint="BF"/>
          <w:sz w:val="16"/>
          <w:szCs w:val="18"/>
          <w:lang w:val="en-NZ"/>
        </w:rPr>
        <w:t xml:space="preserve"> performance in line with </w:t>
      </w:r>
      <w:proofErr w:type="gramStart"/>
      <w:r w:rsidR="002C1B3C">
        <w:rPr>
          <w:rFonts w:ascii="Verdana" w:hAnsi="Verdana" w:cs="Helvetica"/>
          <w:color w:val="404040" w:themeColor="text1" w:themeTint="BF"/>
          <w:sz w:val="16"/>
          <w:szCs w:val="18"/>
          <w:lang w:val="en-NZ"/>
        </w:rPr>
        <w:t>councils</w:t>
      </w:r>
      <w:proofErr w:type="gramEnd"/>
      <w:r w:rsidRPr="003B47BC">
        <w:rPr>
          <w:rFonts w:ascii="Verdana" w:hAnsi="Verdana" w:cs="Helvetica"/>
          <w:color w:val="404040" w:themeColor="text1" w:themeTint="BF"/>
          <w:sz w:val="16"/>
          <w:szCs w:val="18"/>
          <w:lang w:val="en-NZ"/>
        </w:rPr>
        <w:t xml:space="preserve"> policies and processes is not bullying.</w:t>
      </w:r>
    </w:p>
    <w:p w14:paraId="4B538250" w14:textId="6B5A1686" w:rsidR="00445783" w:rsidRDefault="00445783">
      <w:pPr>
        <w:pStyle w:val="BodyText"/>
        <w:spacing w:line="307" w:lineRule="auto"/>
      </w:pPr>
    </w:p>
    <w:p w14:paraId="7A1F0624" w14:textId="133B8FD6" w:rsidR="00423632" w:rsidRDefault="00423632">
      <w:pPr>
        <w:pStyle w:val="BodyText"/>
        <w:spacing w:line="307" w:lineRule="auto"/>
      </w:pPr>
    </w:p>
    <w:p w14:paraId="6B9F21B5" w14:textId="5855B9A5" w:rsidR="00423632" w:rsidRDefault="00423632" w:rsidP="00423632">
      <w:pPr>
        <w:pStyle w:val="TableParagraph"/>
        <w:spacing w:before="72" w:line="271" w:lineRule="auto"/>
        <w:ind w:left="113" w:right="661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color w:val="414042"/>
          <w:sz w:val="16"/>
        </w:rPr>
        <w:t>Carew Community Council will</w:t>
      </w:r>
      <w:r>
        <w:rPr>
          <w:rFonts w:ascii="Verdana"/>
          <w:b/>
          <w:color w:val="414042"/>
          <w:spacing w:val="-12"/>
          <w:sz w:val="16"/>
        </w:rPr>
        <w:t xml:space="preserve"> </w:t>
      </w:r>
      <w:r>
        <w:rPr>
          <w:rFonts w:ascii="Verdana"/>
          <w:b/>
          <w:color w:val="414042"/>
          <w:sz w:val="16"/>
        </w:rPr>
        <w:t>do</w:t>
      </w:r>
      <w:r>
        <w:rPr>
          <w:rFonts w:ascii="Verdana"/>
          <w:b/>
          <w:color w:val="414042"/>
          <w:spacing w:val="-13"/>
          <w:sz w:val="16"/>
        </w:rPr>
        <w:t xml:space="preserve"> </w:t>
      </w:r>
      <w:r>
        <w:rPr>
          <w:rFonts w:ascii="Verdana"/>
          <w:b/>
          <w:color w:val="414042"/>
          <w:sz w:val="16"/>
        </w:rPr>
        <w:t>the</w:t>
      </w:r>
      <w:r>
        <w:rPr>
          <w:rFonts w:ascii="Verdana"/>
          <w:b/>
          <w:color w:val="414042"/>
          <w:spacing w:val="-13"/>
          <w:sz w:val="16"/>
        </w:rPr>
        <w:t xml:space="preserve"> </w:t>
      </w:r>
      <w:r>
        <w:rPr>
          <w:rFonts w:ascii="Verdana"/>
          <w:b/>
          <w:color w:val="414042"/>
          <w:sz w:val="16"/>
        </w:rPr>
        <w:t>following</w:t>
      </w:r>
      <w:r>
        <w:rPr>
          <w:rFonts w:ascii="Verdana"/>
          <w:b/>
          <w:color w:val="414042"/>
          <w:spacing w:val="-12"/>
          <w:sz w:val="16"/>
        </w:rPr>
        <w:t xml:space="preserve"> </w:t>
      </w:r>
      <w:r>
        <w:rPr>
          <w:rFonts w:ascii="Verdana"/>
          <w:b/>
          <w:color w:val="414042"/>
          <w:sz w:val="16"/>
        </w:rPr>
        <w:t>to</w:t>
      </w:r>
      <w:r>
        <w:rPr>
          <w:rFonts w:ascii="Verdana"/>
          <w:b/>
          <w:color w:val="414042"/>
          <w:spacing w:val="-13"/>
          <w:sz w:val="16"/>
        </w:rPr>
        <w:t xml:space="preserve"> </w:t>
      </w:r>
      <w:proofErr w:type="spellStart"/>
      <w:r>
        <w:rPr>
          <w:rFonts w:ascii="Verdana"/>
          <w:b/>
          <w:color w:val="414042"/>
          <w:sz w:val="16"/>
        </w:rPr>
        <w:t>minimise</w:t>
      </w:r>
      <w:proofErr w:type="spellEnd"/>
      <w:r>
        <w:rPr>
          <w:rFonts w:ascii="Verdana"/>
          <w:b/>
          <w:color w:val="414042"/>
          <w:spacing w:val="-12"/>
          <w:sz w:val="16"/>
        </w:rPr>
        <w:t xml:space="preserve"> </w:t>
      </w:r>
      <w:r>
        <w:rPr>
          <w:rFonts w:ascii="Verdana"/>
          <w:b/>
          <w:color w:val="414042"/>
          <w:sz w:val="16"/>
        </w:rPr>
        <w:t>and</w:t>
      </w:r>
      <w:r>
        <w:rPr>
          <w:rFonts w:ascii="Verdana"/>
          <w:b/>
          <w:color w:val="414042"/>
          <w:spacing w:val="-13"/>
          <w:sz w:val="16"/>
        </w:rPr>
        <w:t xml:space="preserve"> </w:t>
      </w:r>
      <w:r>
        <w:rPr>
          <w:rFonts w:ascii="Verdana"/>
          <w:b/>
          <w:color w:val="414042"/>
          <w:sz w:val="16"/>
        </w:rPr>
        <w:t>respond</w:t>
      </w:r>
      <w:r>
        <w:rPr>
          <w:rFonts w:ascii="Verdana"/>
          <w:b/>
          <w:color w:val="414042"/>
          <w:spacing w:val="-13"/>
          <w:sz w:val="16"/>
        </w:rPr>
        <w:t xml:space="preserve"> </w:t>
      </w:r>
      <w:r>
        <w:rPr>
          <w:rFonts w:ascii="Verdana"/>
          <w:b/>
          <w:color w:val="414042"/>
          <w:sz w:val="16"/>
        </w:rPr>
        <w:t>to</w:t>
      </w:r>
      <w:r>
        <w:rPr>
          <w:rFonts w:ascii="Verdana"/>
          <w:b/>
          <w:color w:val="414042"/>
          <w:spacing w:val="-13"/>
          <w:sz w:val="16"/>
        </w:rPr>
        <w:t xml:space="preserve"> </w:t>
      </w:r>
      <w:r>
        <w:rPr>
          <w:rFonts w:ascii="Verdana"/>
          <w:b/>
          <w:color w:val="414042"/>
          <w:sz w:val="16"/>
        </w:rPr>
        <w:t>workplace</w:t>
      </w:r>
      <w:r>
        <w:rPr>
          <w:rFonts w:ascii="Verdana"/>
          <w:b/>
          <w:color w:val="414042"/>
          <w:spacing w:val="-13"/>
          <w:sz w:val="16"/>
        </w:rPr>
        <w:t xml:space="preserve"> </w:t>
      </w:r>
      <w:r>
        <w:rPr>
          <w:rFonts w:ascii="Verdana"/>
          <w:b/>
          <w:color w:val="414042"/>
          <w:sz w:val="16"/>
        </w:rPr>
        <w:t>bullying by.</w:t>
      </w:r>
      <w:r>
        <w:rPr>
          <w:rFonts w:ascii="Verdana"/>
          <w:b/>
          <w:color w:val="414042"/>
          <w:spacing w:val="-12"/>
          <w:sz w:val="16"/>
        </w:rPr>
        <w:t xml:space="preserve"> </w:t>
      </w:r>
      <w:r>
        <w:rPr>
          <w:rFonts w:ascii="Verdana"/>
          <w:b/>
          <w:color w:val="414042"/>
          <w:spacing w:val="-12"/>
          <w:sz w:val="16"/>
        </w:rPr>
        <w:br/>
      </w:r>
    </w:p>
    <w:p w14:paraId="52DD0055" w14:textId="77777777" w:rsidR="00423632" w:rsidRDefault="00423632" w:rsidP="00423632">
      <w:pPr>
        <w:pStyle w:val="TableParagraph"/>
        <w:spacing w:before="28" w:line="271" w:lineRule="auto"/>
        <w:ind w:left="340" w:right="373" w:hanging="227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414042"/>
          <w:sz w:val="16"/>
        </w:rPr>
        <w:t>&gt;</w:t>
      </w:r>
      <w:r>
        <w:rPr>
          <w:rFonts w:ascii="Verdana"/>
          <w:color w:val="414042"/>
          <w:spacing w:val="29"/>
          <w:sz w:val="16"/>
        </w:rPr>
        <w:t xml:space="preserve"> </w:t>
      </w:r>
      <w:r>
        <w:rPr>
          <w:rFonts w:ascii="Verdana"/>
          <w:color w:val="414042"/>
          <w:sz w:val="16"/>
        </w:rPr>
        <w:t>establishing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z w:val="16"/>
        </w:rPr>
        <w:t>respect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for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the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broad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pacing w:val="-3"/>
          <w:sz w:val="16"/>
        </w:rPr>
        <w:t>range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of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human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pacing w:val="-3"/>
          <w:sz w:val="16"/>
        </w:rPr>
        <w:t>values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and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pacing w:val="-3"/>
          <w:sz w:val="16"/>
        </w:rPr>
        <w:t>character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strengths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required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for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this</w:t>
      </w:r>
      <w:r>
        <w:rPr>
          <w:rFonts w:ascii="Verdana"/>
          <w:color w:val="414042"/>
          <w:spacing w:val="-2"/>
          <w:sz w:val="16"/>
        </w:rPr>
        <w:t xml:space="preserve"> </w:t>
      </w:r>
      <w:proofErr w:type="spellStart"/>
      <w:r>
        <w:rPr>
          <w:rFonts w:ascii="Verdana"/>
          <w:color w:val="414042"/>
          <w:sz w:val="16"/>
        </w:rPr>
        <w:t>organisation</w:t>
      </w:r>
      <w:proofErr w:type="spellEnd"/>
      <w:r>
        <w:rPr>
          <w:rFonts w:ascii="Verdana"/>
          <w:color w:val="414042"/>
          <w:sz w:val="16"/>
        </w:rPr>
        <w:t xml:space="preserve"> </w:t>
      </w:r>
      <w:proofErr w:type="gramStart"/>
      <w:r>
        <w:rPr>
          <w:rFonts w:ascii="Verdana"/>
          <w:color w:val="414042"/>
          <w:sz w:val="16"/>
        </w:rPr>
        <w:t>to</w:t>
      </w:r>
      <w:r>
        <w:rPr>
          <w:rFonts w:ascii="Verdana"/>
          <w:color w:val="414042"/>
          <w:spacing w:val="-46"/>
          <w:sz w:val="16"/>
        </w:rPr>
        <w:t xml:space="preserve">  </w:t>
      </w:r>
      <w:r>
        <w:rPr>
          <w:rFonts w:ascii="Verdana"/>
          <w:color w:val="414042"/>
          <w:sz w:val="16"/>
        </w:rPr>
        <w:t>survive</w:t>
      </w:r>
      <w:proofErr w:type="gramEnd"/>
    </w:p>
    <w:p w14:paraId="0362A628" w14:textId="77777777" w:rsidR="00423632" w:rsidRDefault="00423632" w:rsidP="00423632">
      <w:pPr>
        <w:pStyle w:val="TableParagraph"/>
        <w:spacing w:before="28" w:line="271" w:lineRule="auto"/>
        <w:ind w:left="340" w:right="150" w:hanging="22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414042"/>
          <w:sz w:val="16"/>
          <w:szCs w:val="16"/>
        </w:rPr>
        <w:t>&gt;</w:t>
      </w:r>
      <w:r>
        <w:rPr>
          <w:rFonts w:ascii="Verdana" w:eastAsia="Verdana" w:hAnsi="Verdana" w:cs="Verdana"/>
          <w:color w:val="414042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actively</w:t>
      </w:r>
      <w:r>
        <w:rPr>
          <w:rFonts w:ascii="Verdana" w:eastAsia="Verdana" w:hAnsi="Verdana" w:cs="Verdana"/>
          <w:color w:val="414042"/>
          <w:spacing w:val="-13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looking</w:t>
      </w:r>
      <w:r>
        <w:rPr>
          <w:rFonts w:ascii="Verdana" w:eastAsia="Verdana" w:hAnsi="Verdana" w:cs="Verdana"/>
          <w:color w:val="414042"/>
          <w:spacing w:val="-1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for</w:t>
      </w:r>
      <w:r>
        <w:rPr>
          <w:rFonts w:ascii="Verdana" w:eastAsia="Verdana" w:hAnsi="Verdana" w:cs="Verdana"/>
          <w:color w:val="414042"/>
          <w:spacing w:val="-13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pacing w:val="-3"/>
          <w:sz w:val="16"/>
          <w:szCs w:val="16"/>
        </w:rPr>
        <w:t>ways</w:t>
      </w:r>
      <w:r>
        <w:rPr>
          <w:rFonts w:ascii="Verdana" w:eastAsia="Verdana" w:hAnsi="Verdana" w:cs="Verdana"/>
          <w:color w:val="414042"/>
          <w:spacing w:val="-13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to</w:t>
      </w:r>
      <w:r>
        <w:rPr>
          <w:rFonts w:ascii="Verdana" w:eastAsia="Verdana" w:hAnsi="Verdana" w:cs="Verdana"/>
          <w:color w:val="414042"/>
          <w:spacing w:val="-13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create</w:t>
      </w:r>
      <w:r>
        <w:rPr>
          <w:rFonts w:ascii="Verdana" w:eastAsia="Verdana" w:hAnsi="Verdana" w:cs="Verdana"/>
          <w:color w:val="414042"/>
          <w:spacing w:val="-1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a</w:t>
      </w:r>
      <w:r>
        <w:rPr>
          <w:rFonts w:ascii="Verdana" w:eastAsia="Verdana" w:hAnsi="Verdana" w:cs="Verdana"/>
          <w:color w:val="414042"/>
          <w:spacing w:val="-13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positive</w:t>
      </w:r>
      <w:r>
        <w:rPr>
          <w:rFonts w:ascii="Verdana" w:eastAsia="Verdana" w:hAnsi="Verdana" w:cs="Verdana"/>
          <w:color w:val="414042"/>
          <w:spacing w:val="-13"/>
          <w:sz w:val="16"/>
          <w:szCs w:val="16"/>
        </w:rPr>
        <w:t xml:space="preserve"> </w:t>
      </w:r>
      <w:proofErr w:type="gramStart"/>
      <w:r>
        <w:rPr>
          <w:rFonts w:ascii="Verdana" w:eastAsia="Verdana" w:hAnsi="Verdana" w:cs="Verdana"/>
          <w:color w:val="414042"/>
          <w:sz w:val="16"/>
          <w:szCs w:val="16"/>
        </w:rPr>
        <w:t>workplace</w:t>
      </w:r>
      <w:r>
        <w:rPr>
          <w:rFonts w:ascii="Verdana" w:eastAsia="Verdana" w:hAnsi="Verdana" w:cs="Verdana"/>
          <w:color w:val="414042"/>
          <w:spacing w:val="-13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(‘</w:t>
      </w:r>
      <w:proofErr w:type="gramEnd"/>
      <w:r>
        <w:rPr>
          <w:rFonts w:ascii="Verdana" w:eastAsia="Verdana" w:hAnsi="Verdana" w:cs="Verdana"/>
          <w:color w:val="414042"/>
          <w:sz w:val="16"/>
          <w:szCs w:val="16"/>
        </w:rPr>
        <w:t>healthy</w:t>
      </w:r>
      <w:r>
        <w:rPr>
          <w:rFonts w:ascii="Verdana" w:eastAsia="Verdana" w:hAnsi="Verdana" w:cs="Verdana"/>
          <w:color w:val="414042"/>
          <w:spacing w:val="-13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work’)</w:t>
      </w:r>
      <w:r>
        <w:rPr>
          <w:rFonts w:ascii="Verdana" w:eastAsia="Verdana" w:hAnsi="Verdana" w:cs="Verdana"/>
          <w:color w:val="414042"/>
          <w:spacing w:val="-13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that</w:t>
      </w:r>
      <w:r>
        <w:rPr>
          <w:rFonts w:ascii="Verdana" w:eastAsia="Verdana" w:hAnsi="Verdana" w:cs="Verdana"/>
          <w:color w:val="414042"/>
          <w:spacing w:val="-13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workers</w:t>
      </w:r>
      <w:r>
        <w:rPr>
          <w:rFonts w:ascii="Verdana" w:eastAsia="Verdana" w:hAnsi="Verdana" w:cs="Verdana"/>
          <w:color w:val="414042"/>
          <w:spacing w:val="-13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feel</w:t>
      </w:r>
      <w:r>
        <w:rPr>
          <w:rFonts w:ascii="Verdana" w:eastAsia="Verdana" w:hAnsi="Verdana" w:cs="Verdana"/>
          <w:color w:val="414042"/>
          <w:spacing w:val="-13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is</w:t>
      </w:r>
      <w:r>
        <w:rPr>
          <w:rFonts w:ascii="Verdana" w:eastAsia="Verdana" w:hAnsi="Verdana" w:cs="Verdana"/>
          <w:color w:val="414042"/>
          <w:spacing w:val="-13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pleasant,</w:t>
      </w:r>
      <w:r>
        <w:rPr>
          <w:rFonts w:ascii="Verdana" w:eastAsia="Verdana" w:hAnsi="Verdana" w:cs="Verdana"/>
          <w:color w:val="414042"/>
          <w:spacing w:val="-2"/>
          <w:w w:val="99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pacing w:val="-7"/>
          <w:sz w:val="16"/>
          <w:szCs w:val="16"/>
        </w:rPr>
        <w:t>fair,</w:t>
      </w:r>
      <w:r>
        <w:rPr>
          <w:rFonts w:ascii="Verdana" w:eastAsia="Verdana" w:hAnsi="Verdana" w:cs="Verdana"/>
          <w:color w:val="414042"/>
          <w:spacing w:val="-19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rewarding</w:t>
      </w:r>
      <w:r>
        <w:rPr>
          <w:rFonts w:ascii="Verdana" w:eastAsia="Verdana" w:hAnsi="Verdana" w:cs="Verdana"/>
          <w:color w:val="414042"/>
          <w:spacing w:val="-19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and</w:t>
      </w:r>
      <w:r>
        <w:rPr>
          <w:rFonts w:ascii="Verdana" w:eastAsia="Verdana" w:hAnsi="Verdana" w:cs="Verdana"/>
          <w:color w:val="414042"/>
          <w:spacing w:val="-19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positively</w:t>
      </w:r>
      <w:r>
        <w:rPr>
          <w:rFonts w:ascii="Verdana" w:eastAsia="Verdana" w:hAnsi="Verdana" w:cs="Verdana"/>
          <w:color w:val="414042"/>
          <w:spacing w:val="-19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challenging</w:t>
      </w:r>
    </w:p>
    <w:p w14:paraId="7A8D07DF" w14:textId="63455E37" w:rsidR="00423632" w:rsidRDefault="00423632" w:rsidP="00423632">
      <w:pPr>
        <w:pStyle w:val="TableParagraph"/>
        <w:spacing w:before="28"/>
        <w:ind w:left="113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414042"/>
          <w:sz w:val="16"/>
        </w:rPr>
        <w:t>&gt;</w:t>
      </w:r>
      <w:r>
        <w:rPr>
          <w:rFonts w:ascii="Verdana"/>
          <w:color w:val="414042"/>
          <w:spacing w:val="28"/>
          <w:sz w:val="16"/>
        </w:rPr>
        <w:t xml:space="preserve"> </w:t>
      </w:r>
      <w:r>
        <w:rPr>
          <w:rFonts w:ascii="Verdana"/>
          <w:color w:val="414042"/>
          <w:spacing w:val="-3"/>
          <w:sz w:val="16"/>
        </w:rPr>
        <w:t>encouraging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positive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leadership</w:t>
      </w:r>
      <w:r>
        <w:rPr>
          <w:rFonts w:ascii="Verdana"/>
          <w:color w:val="414042"/>
          <w:spacing w:val="-8"/>
          <w:sz w:val="16"/>
        </w:rPr>
        <w:t xml:space="preserve"> </w:t>
      </w:r>
      <w:r>
        <w:rPr>
          <w:rFonts w:ascii="Verdana"/>
          <w:color w:val="414042"/>
          <w:sz w:val="16"/>
        </w:rPr>
        <w:t>styles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and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pacing w:val="-3"/>
          <w:sz w:val="16"/>
        </w:rPr>
        <w:t>investing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in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our</w:t>
      </w:r>
      <w:r>
        <w:rPr>
          <w:rFonts w:ascii="Verdana"/>
          <w:color w:val="414042"/>
          <w:spacing w:val="-10"/>
          <w:sz w:val="16"/>
        </w:rPr>
        <w:t xml:space="preserve"> </w:t>
      </w:r>
      <w:proofErr w:type="spellStart"/>
      <w:r>
        <w:rPr>
          <w:rFonts w:ascii="Verdana"/>
          <w:color w:val="414042"/>
          <w:spacing w:val="-10"/>
          <w:sz w:val="16"/>
        </w:rPr>
        <w:t>councillors</w:t>
      </w:r>
      <w:proofErr w:type="spellEnd"/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to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achieve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this</w:t>
      </w:r>
    </w:p>
    <w:p w14:paraId="0F73F0D3" w14:textId="58CE721E" w:rsidR="00423632" w:rsidRDefault="00423632" w:rsidP="00423632">
      <w:pPr>
        <w:pStyle w:val="TableParagraph"/>
        <w:spacing w:before="54"/>
        <w:ind w:left="113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414042"/>
          <w:sz w:val="16"/>
        </w:rPr>
        <w:t>&gt;</w:t>
      </w:r>
      <w:r>
        <w:rPr>
          <w:rFonts w:ascii="Verdana"/>
          <w:color w:val="414042"/>
          <w:spacing w:val="28"/>
          <w:sz w:val="16"/>
        </w:rPr>
        <w:t xml:space="preserve"> </w:t>
      </w:r>
      <w:r>
        <w:rPr>
          <w:rFonts w:ascii="Verdana"/>
          <w:color w:val="414042"/>
          <w:spacing w:val="-3"/>
          <w:sz w:val="16"/>
        </w:rPr>
        <w:t>training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pacing w:val="-2"/>
          <w:sz w:val="16"/>
        </w:rPr>
        <w:t>key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workers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to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receive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bullying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reports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and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give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support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and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pacing w:val="-2"/>
          <w:sz w:val="16"/>
        </w:rPr>
        <w:t>advice as necessary</w:t>
      </w:r>
    </w:p>
    <w:p w14:paraId="6DEA7709" w14:textId="01816ADF" w:rsidR="00423632" w:rsidRDefault="00423632" w:rsidP="00423632">
      <w:pPr>
        <w:pStyle w:val="TableParagraph"/>
        <w:spacing w:before="54" w:line="271" w:lineRule="auto"/>
        <w:ind w:left="340" w:right="770" w:hanging="227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414042"/>
          <w:sz w:val="16"/>
        </w:rPr>
        <w:t>&gt;</w:t>
      </w:r>
      <w:r>
        <w:rPr>
          <w:rFonts w:ascii="Verdana"/>
          <w:color w:val="414042"/>
          <w:spacing w:val="22"/>
          <w:sz w:val="16"/>
        </w:rPr>
        <w:t xml:space="preserve"> </w:t>
      </w:r>
      <w:r>
        <w:rPr>
          <w:rFonts w:ascii="Verdana"/>
          <w:color w:val="414042"/>
          <w:sz w:val="16"/>
        </w:rPr>
        <w:t>directing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z w:val="16"/>
        </w:rPr>
        <w:t>attention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z w:val="16"/>
        </w:rPr>
        <w:t>towards</w:t>
      </w:r>
      <w:r>
        <w:rPr>
          <w:rFonts w:ascii="Verdana"/>
          <w:color w:val="414042"/>
          <w:spacing w:val="-14"/>
          <w:sz w:val="16"/>
        </w:rPr>
        <w:t xml:space="preserve"> </w:t>
      </w:r>
      <w:proofErr w:type="spellStart"/>
      <w:r>
        <w:rPr>
          <w:rFonts w:ascii="Verdana"/>
          <w:color w:val="414042"/>
          <w:sz w:val="16"/>
        </w:rPr>
        <w:t>behaviour</w:t>
      </w:r>
      <w:proofErr w:type="spellEnd"/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pacing w:val="-3"/>
          <w:sz w:val="16"/>
        </w:rPr>
        <w:t>rather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z w:val="16"/>
        </w:rPr>
        <w:t>than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z w:val="16"/>
        </w:rPr>
        <w:t>people,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z w:val="16"/>
        </w:rPr>
        <w:t>and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z w:val="16"/>
        </w:rPr>
        <w:t>aiming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z w:val="16"/>
        </w:rPr>
        <w:t>to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z w:val="16"/>
        </w:rPr>
        <w:t>promote</w:t>
      </w:r>
      <w:r>
        <w:rPr>
          <w:rFonts w:ascii="Verdana"/>
          <w:color w:val="414042"/>
          <w:spacing w:val="-13"/>
          <w:sz w:val="16"/>
        </w:rPr>
        <w:t xml:space="preserve"> </w:t>
      </w:r>
      <w:r>
        <w:rPr>
          <w:rFonts w:ascii="Verdana"/>
          <w:color w:val="414042"/>
          <w:sz w:val="16"/>
        </w:rPr>
        <w:t>harmonious</w:t>
      </w:r>
      <w:r>
        <w:rPr>
          <w:rFonts w:ascii="Verdana"/>
          <w:color w:val="414042"/>
          <w:spacing w:val="-2"/>
          <w:w w:val="99"/>
          <w:sz w:val="16"/>
        </w:rPr>
        <w:t xml:space="preserve"> </w:t>
      </w:r>
      <w:r>
        <w:rPr>
          <w:rFonts w:ascii="Verdana"/>
          <w:color w:val="414042"/>
          <w:sz w:val="16"/>
        </w:rPr>
        <w:t>relationships</w:t>
      </w:r>
      <w:r>
        <w:rPr>
          <w:rFonts w:ascii="Verdana"/>
          <w:color w:val="414042"/>
          <w:spacing w:val="-17"/>
          <w:sz w:val="16"/>
        </w:rPr>
        <w:t xml:space="preserve"> </w:t>
      </w:r>
      <w:r>
        <w:rPr>
          <w:rFonts w:ascii="Verdana"/>
          <w:color w:val="414042"/>
          <w:sz w:val="16"/>
        </w:rPr>
        <w:t>across</w:t>
      </w:r>
      <w:r>
        <w:rPr>
          <w:rFonts w:ascii="Verdana"/>
          <w:color w:val="414042"/>
          <w:spacing w:val="-17"/>
          <w:sz w:val="16"/>
        </w:rPr>
        <w:t xml:space="preserve"> </w:t>
      </w:r>
      <w:r>
        <w:rPr>
          <w:rFonts w:ascii="Verdana"/>
          <w:color w:val="414042"/>
          <w:sz w:val="16"/>
        </w:rPr>
        <w:t>the</w:t>
      </w:r>
      <w:r>
        <w:rPr>
          <w:rFonts w:ascii="Verdana"/>
          <w:color w:val="414042"/>
          <w:spacing w:val="-17"/>
          <w:sz w:val="16"/>
        </w:rPr>
        <w:t xml:space="preserve"> </w:t>
      </w:r>
      <w:r>
        <w:rPr>
          <w:rFonts w:ascii="Verdana"/>
          <w:color w:val="414042"/>
          <w:spacing w:val="-2"/>
          <w:sz w:val="16"/>
        </w:rPr>
        <w:t>council and any workforce</w:t>
      </w:r>
    </w:p>
    <w:p w14:paraId="56E590CD" w14:textId="740632B0" w:rsidR="00423632" w:rsidRDefault="00423632" w:rsidP="00423632">
      <w:pPr>
        <w:pStyle w:val="TableParagraph"/>
        <w:spacing w:before="28"/>
        <w:ind w:left="113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414042"/>
          <w:sz w:val="16"/>
          <w:szCs w:val="16"/>
        </w:rPr>
        <w:t>&gt;</w:t>
      </w:r>
      <w:r>
        <w:rPr>
          <w:rFonts w:ascii="Verdana" w:eastAsia="Verdana" w:hAnsi="Verdana" w:cs="Verdana"/>
          <w:color w:val="414042"/>
          <w:spacing w:val="2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providing</w:t>
      </w:r>
      <w:r>
        <w:rPr>
          <w:rFonts w:ascii="Verdana" w:eastAsia="Verdana" w:hAnsi="Verdana" w:cs="Verdana"/>
          <w:color w:val="414042"/>
          <w:spacing w:val="-12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414042"/>
          <w:spacing w:val="-12"/>
          <w:sz w:val="16"/>
          <w:szCs w:val="16"/>
        </w:rPr>
        <w:t>councillors</w:t>
      </w:r>
      <w:proofErr w:type="spellEnd"/>
      <w:r>
        <w:rPr>
          <w:rFonts w:ascii="Verdana" w:eastAsia="Verdana" w:hAnsi="Verdana" w:cs="Verdana"/>
          <w:color w:val="414042"/>
          <w:spacing w:val="-12"/>
          <w:sz w:val="16"/>
          <w:szCs w:val="16"/>
        </w:rPr>
        <w:t>/</w:t>
      </w:r>
      <w:r>
        <w:rPr>
          <w:rFonts w:ascii="Verdana" w:eastAsia="Verdana" w:hAnsi="Verdana" w:cs="Verdana"/>
          <w:color w:val="414042"/>
          <w:sz w:val="16"/>
          <w:szCs w:val="16"/>
        </w:rPr>
        <w:t>workers</w:t>
      </w:r>
      <w:r>
        <w:rPr>
          <w:rFonts w:ascii="Verdana" w:eastAsia="Verdana" w:hAnsi="Verdana" w:cs="Verdana"/>
          <w:color w:val="414042"/>
          <w:spacing w:val="-1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who</w:t>
      </w:r>
      <w:r>
        <w:rPr>
          <w:rFonts w:ascii="Verdana" w:eastAsia="Verdana" w:hAnsi="Verdana" w:cs="Verdana"/>
          <w:color w:val="414042"/>
          <w:spacing w:val="-1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believe</w:t>
      </w:r>
      <w:r>
        <w:rPr>
          <w:rFonts w:ascii="Verdana" w:eastAsia="Verdana" w:hAnsi="Verdana" w:cs="Verdana"/>
          <w:color w:val="414042"/>
          <w:spacing w:val="-1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they’ve</w:t>
      </w:r>
      <w:r>
        <w:rPr>
          <w:rFonts w:ascii="Verdana" w:eastAsia="Verdana" w:hAnsi="Verdana" w:cs="Verdana"/>
          <w:color w:val="414042"/>
          <w:spacing w:val="-1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been</w:t>
      </w:r>
      <w:r>
        <w:rPr>
          <w:rFonts w:ascii="Verdana" w:eastAsia="Verdana" w:hAnsi="Verdana" w:cs="Verdana"/>
          <w:color w:val="414042"/>
          <w:spacing w:val="-1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bullied</w:t>
      </w:r>
      <w:r>
        <w:rPr>
          <w:rFonts w:ascii="Verdana" w:eastAsia="Verdana" w:hAnsi="Verdana" w:cs="Verdana"/>
          <w:color w:val="414042"/>
          <w:spacing w:val="-1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with</w:t>
      </w:r>
      <w:r>
        <w:rPr>
          <w:rFonts w:ascii="Verdana" w:eastAsia="Verdana" w:hAnsi="Verdana" w:cs="Verdana"/>
          <w:color w:val="414042"/>
          <w:spacing w:val="-1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a</w:t>
      </w:r>
      <w:r>
        <w:rPr>
          <w:rFonts w:ascii="Verdana" w:eastAsia="Verdana" w:hAnsi="Verdana" w:cs="Verdana"/>
          <w:color w:val="414042"/>
          <w:spacing w:val="-1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pacing w:val="-3"/>
          <w:sz w:val="16"/>
          <w:szCs w:val="16"/>
        </w:rPr>
        <w:t>range</w:t>
      </w:r>
      <w:r>
        <w:rPr>
          <w:rFonts w:ascii="Verdana" w:eastAsia="Verdana" w:hAnsi="Verdana" w:cs="Verdana"/>
          <w:color w:val="414042"/>
          <w:spacing w:val="-1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of</w:t>
      </w:r>
      <w:r>
        <w:rPr>
          <w:rFonts w:ascii="Verdana" w:eastAsia="Verdana" w:hAnsi="Verdana" w:cs="Verdana"/>
          <w:color w:val="414042"/>
          <w:spacing w:val="-1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options</w:t>
      </w:r>
      <w:r>
        <w:rPr>
          <w:rFonts w:ascii="Verdana" w:eastAsia="Verdana" w:hAnsi="Verdana" w:cs="Verdana"/>
          <w:color w:val="414042"/>
          <w:spacing w:val="-1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to</w:t>
      </w:r>
      <w:r>
        <w:rPr>
          <w:rFonts w:ascii="Verdana" w:eastAsia="Verdana" w:hAnsi="Verdana" w:cs="Verdana"/>
          <w:color w:val="414042"/>
          <w:spacing w:val="-1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resolve</w:t>
      </w:r>
      <w:r>
        <w:rPr>
          <w:rFonts w:ascii="Verdana" w:eastAsia="Verdana" w:hAnsi="Verdana" w:cs="Verdana"/>
          <w:color w:val="414042"/>
          <w:spacing w:val="-1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the</w:t>
      </w:r>
      <w:r>
        <w:rPr>
          <w:rFonts w:ascii="Verdana" w:eastAsia="Verdana" w:hAnsi="Verdana" w:cs="Verdana"/>
          <w:color w:val="414042"/>
          <w:spacing w:val="-1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issue</w:t>
      </w:r>
    </w:p>
    <w:p w14:paraId="3FF0DE1E" w14:textId="77777777" w:rsidR="00423632" w:rsidRDefault="00423632" w:rsidP="00423632">
      <w:pPr>
        <w:pStyle w:val="TableParagraph"/>
        <w:spacing w:before="54"/>
        <w:ind w:left="113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414042"/>
          <w:sz w:val="16"/>
        </w:rPr>
        <w:t xml:space="preserve">&gt; promoting </w:t>
      </w:r>
      <w:r>
        <w:rPr>
          <w:rFonts w:ascii="Verdana"/>
          <w:color w:val="414042"/>
          <w:spacing w:val="-3"/>
          <w:sz w:val="16"/>
        </w:rPr>
        <w:t xml:space="preserve">low-key </w:t>
      </w:r>
      <w:r>
        <w:rPr>
          <w:rFonts w:ascii="Verdana"/>
          <w:color w:val="414042"/>
          <w:sz w:val="16"/>
        </w:rPr>
        <w:t>solutions before formal</w:t>
      </w:r>
      <w:r>
        <w:rPr>
          <w:rFonts w:ascii="Verdana"/>
          <w:color w:val="414042"/>
          <w:spacing w:val="-39"/>
          <w:sz w:val="16"/>
        </w:rPr>
        <w:t xml:space="preserve"> </w:t>
      </w:r>
      <w:r>
        <w:rPr>
          <w:rFonts w:ascii="Verdana"/>
          <w:color w:val="414042"/>
          <w:sz w:val="16"/>
        </w:rPr>
        <w:t>actions where appropriate</w:t>
      </w:r>
    </w:p>
    <w:p w14:paraId="1685EFFB" w14:textId="409E7CC8" w:rsidR="00423632" w:rsidRDefault="00423632" w:rsidP="00423632">
      <w:pPr>
        <w:pStyle w:val="TableParagraph"/>
        <w:spacing w:before="54"/>
        <w:ind w:left="113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414042"/>
          <w:sz w:val="16"/>
        </w:rPr>
        <w:t>&gt;</w:t>
      </w:r>
      <w:r>
        <w:rPr>
          <w:rFonts w:ascii="Verdana"/>
          <w:color w:val="414042"/>
          <w:spacing w:val="24"/>
          <w:sz w:val="16"/>
        </w:rPr>
        <w:t xml:space="preserve"> </w:t>
      </w:r>
      <w:r>
        <w:rPr>
          <w:rFonts w:ascii="Verdana"/>
          <w:color w:val="414042"/>
          <w:sz w:val="16"/>
        </w:rPr>
        <w:t>aiming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to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repair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the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relationship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and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promote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positive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work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pacing w:val="-3"/>
          <w:sz w:val="16"/>
        </w:rPr>
        <w:t>values</w:t>
      </w:r>
    </w:p>
    <w:p w14:paraId="2B5423D0" w14:textId="5346B08E" w:rsidR="00423632" w:rsidRDefault="00423632" w:rsidP="00423632">
      <w:pPr>
        <w:pStyle w:val="TableParagraph"/>
        <w:spacing w:before="54" w:line="271" w:lineRule="auto"/>
        <w:ind w:left="340" w:right="657" w:hanging="227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414042"/>
          <w:sz w:val="16"/>
        </w:rPr>
        <w:t>&gt;</w:t>
      </w:r>
      <w:r>
        <w:rPr>
          <w:rFonts w:ascii="Verdana"/>
          <w:color w:val="414042"/>
          <w:spacing w:val="22"/>
          <w:sz w:val="16"/>
        </w:rPr>
        <w:t xml:space="preserve"> </w:t>
      </w:r>
      <w:r>
        <w:rPr>
          <w:rFonts w:ascii="Verdana"/>
          <w:color w:val="414042"/>
          <w:sz w:val="16"/>
        </w:rPr>
        <w:t>openly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z w:val="16"/>
        </w:rPr>
        <w:t>discussing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z w:val="16"/>
        </w:rPr>
        <w:t>bullying,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z w:val="16"/>
        </w:rPr>
        <w:t>in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z w:val="16"/>
        </w:rPr>
        <w:t>both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z w:val="16"/>
        </w:rPr>
        <w:t>formal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z w:val="16"/>
        </w:rPr>
        <w:t>and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z w:val="16"/>
        </w:rPr>
        <w:t>informal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z w:val="16"/>
        </w:rPr>
        <w:t>settings,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z w:val="16"/>
        </w:rPr>
        <w:t>and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z w:val="16"/>
        </w:rPr>
        <w:t>providing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z w:val="16"/>
        </w:rPr>
        <w:t>information</w:t>
      </w:r>
      <w:r>
        <w:rPr>
          <w:rFonts w:ascii="Verdana"/>
          <w:color w:val="414042"/>
          <w:spacing w:val="-14"/>
          <w:sz w:val="16"/>
        </w:rPr>
        <w:t xml:space="preserve"> </w:t>
      </w:r>
      <w:r>
        <w:rPr>
          <w:rFonts w:ascii="Verdana"/>
          <w:color w:val="414042"/>
          <w:spacing w:val="-2"/>
          <w:sz w:val="16"/>
        </w:rPr>
        <w:t>and</w:t>
      </w:r>
      <w:r>
        <w:rPr>
          <w:rFonts w:ascii="Verdana"/>
          <w:color w:val="414042"/>
          <w:spacing w:val="-2"/>
          <w:w w:val="99"/>
          <w:sz w:val="16"/>
        </w:rPr>
        <w:t xml:space="preserve"> </w:t>
      </w:r>
      <w:r>
        <w:rPr>
          <w:rFonts w:ascii="Verdana"/>
          <w:color w:val="414042"/>
          <w:spacing w:val="-3"/>
          <w:sz w:val="16"/>
        </w:rPr>
        <w:t xml:space="preserve">training </w:t>
      </w:r>
      <w:r>
        <w:rPr>
          <w:rFonts w:ascii="Verdana"/>
          <w:color w:val="414042"/>
          <w:sz w:val="16"/>
        </w:rPr>
        <w:t>about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it as necessary</w:t>
      </w:r>
    </w:p>
    <w:p w14:paraId="55EE9BCF" w14:textId="77777777" w:rsidR="00423632" w:rsidRDefault="00423632" w:rsidP="00423632">
      <w:pPr>
        <w:pStyle w:val="TableParagraph"/>
        <w:spacing w:before="28"/>
        <w:ind w:left="113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414042"/>
          <w:sz w:val="16"/>
        </w:rPr>
        <w:t>&gt;</w:t>
      </w:r>
      <w:r>
        <w:rPr>
          <w:rFonts w:ascii="Verdana"/>
          <w:color w:val="414042"/>
          <w:spacing w:val="20"/>
          <w:sz w:val="16"/>
        </w:rPr>
        <w:t xml:space="preserve"> </w:t>
      </w:r>
      <w:r>
        <w:rPr>
          <w:rFonts w:ascii="Verdana"/>
          <w:color w:val="414042"/>
          <w:sz w:val="16"/>
        </w:rPr>
        <w:t>identifying</w:t>
      </w:r>
      <w:r>
        <w:rPr>
          <w:rFonts w:ascii="Verdana"/>
          <w:color w:val="414042"/>
          <w:spacing w:val="-15"/>
          <w:sz w:val="16"/>
        </w:rPr>
        <w:t xml:space="preserve"> </w:t>
      </w:r>
      <w:r>
        <w:rPr>
          <w:rFonts w:ascii="Verdana"/>
          <w:color w:val="414042"/>
          <w:sz w:val="16"/>
        </w:rPr>
        <w:t>factors</w:t>
      </w:r>
      <w:r>
        <w:rPr>
          <w:rFonts w:ascii="Verdana"/>
          <w:color w:val="414042"/>
          <w:spacing w:val="-15"/>
          <w:sz w:val="16"/>
        </w:rPr>
        <w:t xml:space="preserve"> </w:t>
      </w:r>
      <w:r>
        <w:rPr>
          <w:rFonts w:ascii="Verdana"/>
          <w:color w:val="414042"/>
          <w:sz w:val="16"/>
        </w:rPr>
        <w:t>that</w:t>
      </w:r>
      <w:r>
        <w:rPr>
          <w:rFonts w:ascii="Verdana"/>
          <w:color w:val="414042"/>
          <w:spacing w:val="-15"/>
          <w:sz w:val="16"/>
        </w:rPr>
        <w:t xml:space="preserve"> </w:t>
      </w:r>
      <w:r>
        <w:rPr>
          <w:rFonts w:ascii="Verdana"/>
          <w:color w:val="414042"/>
          <w:sz w:val="16"/>
        </w:rPr>
        <w:t>contribute</w:t>
      </w:r>
      <w:r>
        <w:rPr>
          <w:rFonts w:ascii="Verdana"/>
          <w:color w:val="414042"/>
          <w:spacing w:val="-15"/>
          <w:sz w:val="16"/>
        </w:rPr>
        <w:t xml:space="preserve"> </w:t>
      </w:r>
      <w:r>
        <w:rPr>
          <w:rFonts w:ascii="Verdana"/>
          <w:color w:val="414042"/>
          <w:sz w:val="16"/>
        </w:rPr>
        <w:t>to</w:t>
      </w:r>
      <w:r>
        <w:rPr>
          <w:rFonts w:ascii="Verdana"/>
          <w:color w:val="414042"/>
          <w:spacing w:val="-15"/>
          <w:sz w:val="16"/>
        </w:rPr>
        <w:t xml:space="preserve"> </w:t>
      </w:r>
      <w:r>
        <w:rPr>
          <w:rFonts w:ascii="Verdana"/>
          <w:color w:val="414042"/>
          <w:sz w:val="16"/>
        </w:rPr>
        <w:t>bullying,</w:t>
      </w:r>
      <w:r>
        <w:rPr>
          <w:rFonts w:ascii="Verdana"/>
          <w:color w:val="414042"/>
          <w:spacing w:val="-15"/>
          <w:sz w:val="16"/>
        </w:rPr>
        <w:t xml:space="preserve"> </w:t>
      </w:r>
      <w:r>
        <w:rPr>
          <w:rFonts w:ascii="Verdana"/>
          <w:color w:val="414042"/>
          <w:sz w:val="16"/>
        </w:rPr>
        <w:t>and</w:t>
      </w:r>
      <w:r>
        <w:rPr>
          <w:rFonts w:ascii="Verdana"/>
          <w:color w:val="414042"/>
          <w:spacing w:val="-15"/>
          <w:sz w:val="16"/>
        </w:rPr>
        <w:t xml:space="preserve"> </w:t>
      </w:r>
      <w:r w:rsidRPr="00632D3B">
        <w:rPr>
          <w:rFonts w:ascii="Verdana" w:hAnsi="Verdana"/>
          <w:color w:val="414042"/>
          <w:sz w:val="16"/>
        </w:rPr>
        <w:t>puttin</w:t>
      </w:r>
      <w:r>
        <w:rPr>
          <w:rFonts w:ascii="Verdana" w:hAnsi="Verdana"/>
          <w:color w:val="414042"/>
          <w:sz w:val="16"/>
        </w:rPr>
        <w:t>g effective</w:t>
      </w:r>
      <w:r w:rsidRPr="00632D3B">
        <w:rPr>
          <w:rFonts w:ascii="Verdana" w:hAnsi="Verdana"/>
          <w:color w:val="414042"/>
          <w:spacing w:val="-15"/>
          <w:sz w:val="16"/>
        </w:rPr>
        <w:t xml:space="preserve"> </w:t>
      </w:r>
      <w:r w:rsidRPr="00632D3B">
        <w:rPr>
          <w:rFonts w:ascii="Verdana" w:hAnsi="Verdana"/>
          <w:color w:val="414042"/>
          <w:sz w:val="16"/>
        </w:rPr>
        <w:t>control</w:t>
      </w:r>
      <w:r w:rsidRPr="00632D3B">
        <w:rPr>
          <w:rFonts w:ascii="Verdana" w:hAnsi="Verdana"/>
          <w:color w:val="414042"/>
          <w:spacing w:val="-15"/>
          <w:sz w:val="16"/>
        </w:rPr>
        <w:t xml:space="preserve"> </w:t>
      </w:r>
      <w:r w:rsidRPr="00632D3B">
        <w:rPr>
          <w:rFonts w:ascii="Verdana" w:hAnsi="Verdana"/>
          <w:color w:val="414042"/>
          <w:sz w:val="16"/>
        </w:rPr>
        <w:t>measures</w:t>
      </w:r>
      <w:r>
        <w:rPr>
          <w:rFonts w:ascii="Verdana"/>
          <w:color w:val="414042"/>
          <w:spacing w:val="-15"/>
          <w:sz w:val="16"/>
        </w:rPr>
        <w:t xml:space="preserve"> </w:t>
      </w:r>
      <w:r>
        <w:rPr>
          <w:rFonts w:ascii="Verdana"/>
          <w:color w:val="414042"/>
          <w:sz w:val="16"/>
        </w:rPr>
        <w:t>in</w:t>
      </w:r>
      <w:r>
        <w:rPr>
          <w:rFonts w:ascii="Verdana"/>
          <w:color w:val="414042"/>
          <w:spacing w:val="-15"/>
          <w:sz w:val="16"/>
        </w:rPr>
        <w:t xml:space="preserve"> </w:t>
      </w:r>
      <w:r>
        <w:rPr>
          <w:rFonts w:ascii="Verdana"/>
          <w:color w:val="414042"/>
          <w:sz w:val="16"/>
        </w:rPr>
        <w:t>place</w:t>
      </w:r>
    </w:p>
    <w:p w14:paraId="3DDC2559" w14:textId="1CBB8E59" w:rsidR="00423632" w:rsidRDefault="00423632" w:rsidP="00423632">
      <w:pPr>
        <w:pStyle w:val="TableParagraph"/>
        <w:spacing w:before="54"/>
        <w:ind w:left="113"/>
        <w:rPr>
          <w:rFonts w:ascii="Verdana"/>
          <w:color w:val="414042"/>
          <w:sz w:val="16"/>
        </w:rPr>
      </w:pPr>
      <w:r>
        <w:rPr>
          <w:rFonts w:ascii="Verdana"/>
          <w:color w:val="414042"/>
          <w:sz w:val="16"/>
        </w:rPr>
        <w:t>&gt;</w:t>
      </w:r>
      <w:r>
        <w:rPr>
          <w:rFonts w:ascii="Verdana"/>
          <w:color w:val="414042"/>
          <w:spacing w:val="24"/>
          <w:sz w:val="16"/>
        </w:rPr>
        <w:t xml:space="preserve"> </w:t>
      </w:r>
      <w:r>
        <w:rPr>
          <w:rFonts w:ascii="Verdana"/>
          <w:color w:val="414042"/>
          <w:sz w:val="16"/>
        </w:rPr>
        <w:t>ensuring</w:t>
      </w:r>
      <w:r>
        <w:rPr>
          <w:rFonts w:ascii="Verdana"/>
          <w:color w:val="414042"/>
          <w:spacing w:val="-13"/>
          <w:sz w:val="16"/>
        </w:rPr>
        <w:t xml:space="preserve"> </w:t>
      </w:r>
      <w:r>
        <w:rPr>
          <w:rFonts w:ascii="Verdana"/>
          <w:color w:val="414042"/>
          <w:sz w:val="16"/>
        </w:rPr>
        <w:t>our</w:t>
      </w:r>
      <w:r>
        <w:rPr>
          <w:rFonts w:ascii="Verdana"/>
          <w:color w:val="414042"/>
          <w:spacing w:val="-13"/>
          <w:sz w:val="16"/>
        </w:rPr>
        <w:t xml:space="preserve"> </w:t>
      </w:r>
      <w:r>
        <w:rPr>
          <w:rFonts w:ascii="Verdana"/>
          <w:color w:val="414042"/>
          <w:sz w:val="16"/>
        </w:rPr>
        <w:t>processes</w:t>
      </w:r>
      <w:r>
        <w:rPr>
          <w:rFonts w:ascii="Verdana"/>
          <w:color w:val="414042"/>
          <w:spacing w:val="-13"/>
          <w:sz w:val="16"/>
        </w:rPr>
        <w:t xml:space="preserve"> </w:t>
      </w:r>
      <w:r>
        <w:rPr>
          <w:rFonts w:ascii="Verdana"/>
          <w:color w:val="414042"/>
          <w:sz w:val="16"/>
        </w:rPr>
        <w:t>and</w:t>
      </w:r>
      <w:r>
        <w:rPr>
          <w:rFonts w:ascii="Verdana"/>
          <w:color w:val="414042"/>
          <w:spacing w:val="-13"/>
          <w:sz w:val="16"/>
        </w:rPr>
        <w:t xml:space="preserve"> </w:t>
      </w:r>
      <w:r>
        <w:rPr>
          <w:rFonts w:ascii="Verdana"/>
          <w:color w:val="414042"/>
          <w:sz w:val="16"/>
        </w:rPr>
        <w:t>systems</w:t>
      </w:r>
      <w:r>
        <w:rPr>
          <w:rFonts w:ascii="Verdana"/>
          <w:color w:val="414042"/>
          <w:spacing w:val="-13"/>
          <w:sz w:val="16"/>
        </w:rPr>
        <w:t xml:space="preserve"> </w:t>
      </w:r>
      <w:r>
        <w:rPr>
          <w:rFonts w:ascii="Verdana"/>
          <w:color w:val="414042"/>
          <w:sz w:val="16"/>
        </w:rPr>
        <w:t>are</w:t>
      </w:r>
      <w:r>
        <w:rPr>
          <w:rFonts w:ascii="Verdana"/>
          <w:color w:val="414042"/>
          <w:spacing w:val="-13"/>
          <w:sz w:val="16"/>
        </w:rPr>
        <w:t xml:space="preserve"> </w:t>
      </w:r>
      <w:r>
        <w:rPr>
          <w:rFonts w:ascii="Verdana"/>
          <w:color w:val="414042"/>
          <w:sz w:val="16"/>
        </w:rPr>
        <w:t>fit</w:t>
      </w:r>
      <w:r>
        <w:rPr>
          <w:rFonts w:ascii="Verdana"/>
          <w:color w:val="414042"/>
          <w:spacing w:val="-13"/>
          <w:sz w:val="16"/>
        </w:rPr>
        <w:t xml:space="preserve"> </w:t>
      </w:r>
      <w:r>
        <w:rPr>
          <w:rFonts w:ascii="Verdana"/>
          <w:color w:val="414042"/>
          <w:sz w:val="16"/>
        </w:rPr>
        <w:t>for</w:t>
      </w:r>
      <w:r>
        <w:rPr>
          <w:rFonts w:ascii="Verdana"/>
          <w:color w:val="414042"/>
          <w:spacing w:val="-13"/>
          <w:sz w:val="16"/>
        </w:rPr>
        <w:t xml:space="preserve"> </w:t>
      </w:r>
      <w:r>
        <w:rPr>
          <w:rFonts w:ascii="Verdana"/>
          <w:color w:val="414042"/>
          <w:sz w:val="16"/>
        </w:rPr>
        <w:t>purpose</w:t>
      </w:r>
      <w:r>
        <w:rPr>
          <w:rFonts w:ascii="Verdana"/>
          <w:color w:val="414042"/>
          <w:spacing w:val="-13"/>
          <w:sz w:val="16"/>
        </w:rPr>
        <w:t xml:space="preserve"> </w:t>
      </w:r>
      <w:r>
        <w:rPr>
          <w:rFonts w:ascii="Verdana"/>
          <w:color w:val="414042"/>
          <w:sz w:val="16"/>
        </w:rPr>
        <w:t>and</w:t>
      </w:r>
      <w:r>
        <w:rPr>
          <w:rFonts w:ascii="Verdana"/>
          <w:color w:val="414042"/>
          <w:spacing w:val="-13"/>
          <w:sz w:val="16"/>
        </w:rPr>
        <w:t xml:space="preserve"> </w:t>
      </w:r>
      <w:r>
        <w:rPr>
          <w:rFonts w:ascii="Verdana"/>
          <w:color w:val="414042"/>
          <w:sz w:val="16"/>
        </w:rPr>
        <w:t>regularly</w:t>
      </w:r>
      <w:r>
        <w:rPr>
          <w:rFonts w:ascii="Verdana"/>
          <w:color w:val="414042"/>
          <w:spacing w:val="-13"/>
          <w:sz w:val="16"/>
        </w:rPr>
        <w:t xml:space="preserve"> </w:t>
      </w:r>
      <w:r>
        <w:rPr>
          <w:rFonts w:ascii="Verdana"/>
          <w:color w:val="414042"/>
          <w:sz w:val="16"/>
        </w:rPr>
        <w:t>reviewed</w:t>
      </w:r>
    </w:p>
    <w:p w14:paraId="6250ADE4" w14:textId="4C2C018F" w:rsidR="00423632" w:rsidRDefault="00423632" w:rsidP="00423632">
      <w:pPr>
        <w:pStyle w:val="TableParagraph"/>
        <w:spacing w:before="54"/>
        <w:ind w:left="113"/>
        <w:rPr>
          <w:rFonts w:ascii="Verdana"/>
          <w:color w:val="414042"/>
          <w:sz w:val="16"/>
        </w:rPr>
      </w:pPr>
    </w:p>
    <w:p w14:paraId="4F449CD8" w14:textId="77777777" w:rsidR="00423632" w:rsidRDefault="00423632" w:rsidP="00423632">
      <w:pPr>
        <w:pStyle w:val="TableParagraph"/>
        <w:spacing w:before="54"/>
        <w:ind w:left="113"/>
        <w:rPr>
          <w:rFonts w:ascii="Verdana" w:eastAsia="Verdana" w:hAnsi="Verdana" w:cs="Verdana"/>
          <w:sz w:val="16"/>
          <w:szCs w:val="16"/>
        </w:rPr>
      </w:pPr>
    </w:p>
    <w:p w14:paraId="79E6E7BE" w14:textId="6FD777F6" w:rsidR="00423632" w:rsidRPr="000859B9" w:rsidRDefault="00423632" w:rsidP="00423632">
      <w:pPr>
        <w:pStyle w:val="TableParagraph"/>
        <w:spacing w:before="72"/>
        <w:ind w:left="113"/>
        <w:rPr>
          <w:rFonts w:ascii="Verdana" w:eastAsia="Verdana" w:hAnsi="Verdana" w:cs="Verdana"/>
          <w:b/>
          <w:sz w:val="16"/>
          <w:szCs w:val="16"/>
        </w:rPr>
      </w:pPr>
      <w:proofErr w:type="spellStart"/>
      <w:r>
        <w:rPr>
          <w:rFonts w:ascii="Verdana"/>
          <w:b/>
          <w:color w:val="414042"/>
          <w:spacing w:val="-4"/>
          <w:sz w:val="16"/>
        </w:rPr>
        <w:t>Councillors</w:t>
      </w:r>
      <w:proofErr w:type="spellEnd"/>
      <w:r>
        <w:rPr>
          <w:rFonts w:ascii="Verdana"/>
          <w:b/>
          <w:color w:val="414042"/>
          <w:spacing w:val="-4"/>
          <w:sz w:val="16"/>
        </w:rPr>
        <w:t>/workforce</w:t>
      </w:r>
      <w:r w:rsidRPr="000859B9">
        <w:rPr>
          <w:rFonts w:ascii="Verdana"/>
          <w:b/>
          <w:color w:val="414042"/>
          <w:spacing w:val="-4"/>
          <w:sz w:val="16"/>
        </w:rPr>
        <w:t xml:space="preserve"> </w:t>
      </w:r>
      <w:r w:rsidRPr="000859B9">
        <w:rPr>
          <w:rFonts w:ascii="Verdana"/>
          <w:b/>
          <w:color w:val="414042"/>
          <w:sz w:val="16"/>
        </w:rPr>
        <w:t>agree</w:t>
      </w:r>
      <w:r w:rsidRPr="000859B9">
        <w:rPr>
          <w:rFonts w:ascii="Verdana"/>
          <w:b/>
          <w:color w:val="414042"/>
          <w:spacing w:val="-7"/>
          <w:sz w:val="16"/>
        </w:rPr>
        <w:t xml:space="preserve"> </w:t>
      </w:r>
      <w:r w:rsidRPr="000859B9">
        <w:rPr>
          <w:rFonts w:ascii="Verdana"/>
          <w:b/>
          <w:color w:val="414042"/>
          <w:spacing w:val="-2"/>
          <w:sz w:val="16"/>
        </w:rPr>
        <w:t>to:</w:t>
      </w:r>
    </w:p>
    <w:p w14:paraId="2A556341" w14:textId="5F9DC62E" w:rsidR="00423632" w:rsidRDefault="00423632" w:rsidP="00423632">
      <w:pPr>
        <w:pStyle w:val="TableParagraph"/>
        <w:spacing w:before="54" w:line="271" w:lineRule="auto"/>
        <w:ind w:left="340" w:right="279" w:hanging="22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414042"/>
          <w:sz w:val="16"/>
          <w:szCs w:val="16"/>
        </w:rPr>
        <w:t>&gt;</w:t>
      </w:r>
      <w:r>
        <w:rPr>
          <w:rFonts w:ascii="Verdana" w:eastAsia="Verdana" w:hAnsi="Verdana" w:cs="Verdana"/>
          <w:color w:val="414042"/>
          <w:spacing w:val="28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tell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the Chairperson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if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they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experience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or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see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pacing w:val="-2"/>
          <w:sz w:val="16"/>
          <w:szCs w:val="16"/>
        </w:rPr>
        <w:t>any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bullying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414042"/>
          <w:sz w:val="16"/>
          <w:szCs w:val="16"/>
        </w:rPr>
        <w:t>behaviours</w:t>
      </w:r>
      <w:proofErr w:type="spellEnd"/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–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if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the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Chairperson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is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the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pacing w:val="-2"/>
          <w:sz w:val="16"/>
          <w:szCs w:val="16"/>
        </w:rPr>
        <w:t>person</w:t>
      </w:r>
      <w:r>
        <w:rPr>
          <w:rFonts w:ascii="Verdana" w:eastAsia="Verdana" w:hAnsi="Verdana" w:cs="Verdana"/>
          <w:color w:val="414042"/>
          <w:spacing w:val="-2"/>
          <w:w w:val="99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behaving</w:t>
      </w:r>
      <w:r>
        <w:rPr>
          <w:rFonts w:ascii="Verdana" w:eastAsia="Verdana" w:hAnsi="Verdana" w:cs="Verdana"/>
          <w:color w:val="414042"/>
          <w:spacing w:val="-1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in</w:t>
      </w:r>
      <w:r>
        <w:rPr>
          <w:rFonts w:ascii="Verdana" w:eastAsia="Verdana" w:hAnsi="Verdana" w:cs="Verdana"/>
          <w:color w:val="414042"/>
          <w:spacing w:val="-1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a</w:t>
      </w:r>
      <w:r>
        <w:rPr>
          <w:rFonts w:ascii="Verdana" w:eastAsia="Verdana" w:hAnsi="Verdana" w:cs="Verdana"/>
          <w:color w:val="414042"/>
          <w:spacing w:val="-1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bullying</w:t>
      </w:r>
      <w:r>
        <w:rPr>
          <w:rFonts w:ascii="Verdana" w:eastAsia="Verdana" w:hAnsi="Verdana" w:cs="Verdana"/>
          <w:color w:val="414042"/>
          <w:spacing w:val="-15"/>
          <w:sz w:val="16"/>
          <w:szCs w:val="16"/>
        </w:rPr>
        <w:t xml:space="preserve"> </w:t>
      </w:r>
      <w:r w:rsidR="002C1B3C">
        <w:rPr>
          <w:rFonts w:ascii="Verdana" w:eastAsia="Verdana" w:hAnsi="Verdana" w:cs="Verdana"/>
          <w:color w:val="414042"/>
          <w:sz w:val="16"/>
          <w:szCs w:val="16"/>
        </w:rPr>
        <w:t>manner,</w:t>
      </w:r>
      <w:r>
        <w:rPr>
          <w:rFonts w:ascii="Verdana" w:eastAsia="Verdana" w:hAnsi="Verdana" w:cs="Verdana"/>
          <w:color w:val="414042"/>
          <w:spacing w:val="-1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then</w:t>
      </w:r>
      <w:r>
        <w:rPr>
          <w:rFonts w:ascii="Verdana" w:eastAsia="Verdana" w:hAnsi="Verdana" w:cs="Verdana"/>
          <w:color w:val="414042"/>
          <w:spacing w:val="-1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advise</w:t>
      </w:r>
      <w:r>
        <w:rPr>
          <w:rFonts w:ascii="Verdana" w:eastAsia="Verdana" w:hAnsi="Verdana" w:cs="Verdana"/>
          <w:color w:val="414042"/>
          <w:spacing w:val="-1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(The Clerk)</w:t>
      </w:r>
    </w:p>
    <w:p w14:paraId="28CD7893" w14:textId="4E0E8749" w:rsidR="00423632" w:rsidRDefault="00423632" w:rsidP="00423632">
      <w:pPr>
        <w:pStyle w:val="TableParagraph"/>
        <w:spacing w:before="28"/>
        <w:ind w:left="113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414042"/>
          <w:sz w:val="16"/>
        </w:rPr>
        <w:t>&gt;</w:t>
      </w:r>
      <w:r>
        <w:rPr>
          <w:rFonts w:ascii="Verdana"/>
          <w:color w:val="414042"/>
          <w:spacing w:val="29"/>
          <w:sz w:val="16"/>
        </w:rPr>
        <w:t xml:space="preserve"> </w:t>
      </w:r>
      <w:r>
        <w:rPr>
          <w:rFonts w:ascii="Verdana"/>
          <w:color w:val="414042"/>
          <w:sz w:val="16"/>
        </w:rPr>
        <w:t>try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pacing w:val="-3"/>
          <w:sz w:val="16"/>
        </w:rPr>
        <w:t>low-key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solutions</w:t>
      </w:r>
      <w:r>
        <w:rPr>
          <w:rFonts w:ascii="Verdana"/>
          <w:color w:val="414042"/>
          <w:spacing w:val="-10"/>
          <w:sz w:val="16"/>
        </w:rPr>
        <w:t xml:space="preserve"> (</w:t>
      </w:r>
      <w:proofErr w:type="spellStart"/>
      <w:r>
        <w:rPr>
          <w:rFonts w:ascii="Verdana"/>
          <w:color w:val="414042"/>
          <w:sz w:val="16"/>
        </w:rPr>
        <w:t>eg</w:t>
      </w:r>
      <w:proofErr w:type="spellEnd"/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talking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to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the</w:t>
      </w:r>
      <w:r>
        <w:rPr>
          <w:rFonts w:ascii="Verdana"/>
          <w:color w:val="414042"/>
          <w:spacing w:val="-10"/>
          <w:sz w:val="16"/>
        </w:rPr>
        <w:t xml:space="preserve"> </w:t>
      </w:r>
      <w:r>
        <w:rPr>
          <w:rFonts w:ascii="Verdana"/>
          <w:color w:val="414042"/>
          <w:sz w:val="16"/>
        </w:rPr>
        <w:t>person</w:t>
      </w:r>
      <w:r>
        <w:rPr>
          <w:rFonts w:ascii="Verdana"/>
          <w:color w:val="414042"/>
          <w:spacing w:val="-9"/>
          <w:sz w:val="16"/>
        </w:rPr>
        <w:t xml:space="preserve"> </w:t>
      </w:r>
      <w:r>
        <w:rPr>
          <w:rFonts w:ascii="Verdana"/>
          <w:color w:val="414042"/>
          <w:sz w:val="16"/>
        </w:rPr>
        <w:t>initially</w:t>
      </w:r>
      <w:r>
        <w:rPr>
          <w:rFonts w:ascii="Verdana"/>
          <w:color w:val="414042"/>
          <w:spacing w:val="-2"/>
          <w:sz w:val="16"/>
        </w:rPr>
        <w:t>)</w:t>
      </w:r>
    </w:p>
    <w:p w14:paraId="6D976F93" w14:textId="3060F0E2" w:rsidR="00423632" w:rsidRDefault="00423632" w:rsidP="00423632">
      <w:pPr>
        <w:pStyle w:val="TableParagraph"/>
        <w:spacing w:before="54"/>
        <w:ind w:left="113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414042"/>
          <w:sz w:val="16"/>
          <w:szCs w:val="16"/>
        </w:rPr>
        <w:t>&gt;</w:t>
      </w:r>
      <w:r>
        <w:rPr>
          <w:rFonts w:ascii="Verdana" w:eastAsia="Verdana" w:hAnsi="Verdana" w:cs="Verdana"/>
          <w:color w:val="414042"/>
          <w:spacing w:val="28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follow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the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 w:rsidR="002C1B3C">
        <w:rPr>
          <w:rFonts w:ascii="Verdana" w:eastAsia="Verdana" w:hAnsi="Verdana" w:cs="Verdana"/>
          <w:color w:val="414042"/>
          <w:spacing w:val="-3"/>
          <w:sz w:val="16"/>
          <w:szCs w:val="16"/>
        </w:rPr>
        <w:t xml:space="preserve">Councils </w:t>
      </w:r>
      <w:r>
        <w:rPr>
          <w:rFonts w:ascii="Verdana" w:eastAsia="Verdana" w:hAnsi="Verdana" w:cs="Verdana"/>
          <w:color w:val="414042"/>
          <w:sz w:val="16"/>
          <w:szCs w:val="16"/>
        </w:rPr>
        <w:t>informal</w:t>
      </w:r>
      <w:r>
        <w:rPr>
          <w:rFonts w:ascii="Verdana" w:eastAsia="Verdana" w:hAnsi="Verdana" w:cs="Verdana"/>
          <w:color w:val="414042"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or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formal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processes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when</w:t>
      </w:r>
      <w:r>
        <w:rPr>
          <w:rFonts w:ascii="Verdana" w:eastAsia="Verdana" w:hAnsi="Verdana" w:cs="Verdana"/>
          <w:color w:val="414042"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making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z w:val="16"/>
          <w:szCs w:val="16"/>
        </w:rPr>
        <w:t>a</w:t>
      </w:r>
      <w:r>
        <w:rPr>
          <w:rFonts w:ascii="Verdana" w:eastAsia="Verdana" w:hAnsi="Verdana" w:cs="Verdana"/>
          <w:color w:val="414042"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414042"/>
          <w:spacing w:val="-2"/>
          <w:sz w:val="16"/>
          <w:szCs w:val="16"/>
        </w:rPr>
        <w:t>complaint</w:t>
      </w:r>
    </w:p>
    <w:p w14:paraId="65A041E0" w14:textId="77777777" w:rsidR="00423632" w:rsidRDefault="00423632" w:rsidP="00423632">
      <w:pPr>
        <w:pStyle w:val="TableParagraph"/>
        <w:spacing w:before="54" w:line="271" w:lineRule="auto"/>
        <w:ind w:left="340" w:right="922" w:hanging="227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414042"/>
          <w:sz w:val="16"/>
        </w:rPr>
        <w:t>&gt;</w:t>
      </w:r>
      <w:r>
        <w:rPr>
          <w:rFonts w:ascii="Verdana"/>
          <w:color w:val="414042"/>
          <w:spacing w:val="26"/>
          <w:sz w:val="16"/>
        </w:rPr>
        <w:t xml:space="preserve"> </w:t>
      </w:r>
      <w:r>
        <w:rPr>
          <w:rFonts w:ascii="Verdana"/>
          <w:color w:val="414042"/>
          <w:sz w:val="16"/>
        </w:rPr>
        <w:t>keep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an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eye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out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for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other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people,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providing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support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when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z w:val="16"/>
        </w:rPr>
        <w:t>seeing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a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person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z w:val="16"/>
        </w:rPr>
        <w:t>being</w:t>
      </w:r>
      <w:r>
        <w:rPr>
          <w:rFonts w:ascii="Verdana"/>
          <w:color w:val="414042"/>
          <w:spacing w:val="-12"/>
          <w:sz w:val="16"/>
        </w:rPr>
        <w:t xml:space="preserve"> </w:t>
      </w:r>
      <w:r>
        <w:rPr>
          <w:rFonts w:ascii="Verdana"/>
          <w:color w:val="414042"/>
          <w:sz w:val="16"/>
        </w:rPr>
        <w:t>isolated</w:t>
      </w:r>
      <w:r>
        <w:rPr>
          <w:rFonts w:ascii="Verdana"/>
          <w:color w:val="414042"/>
          <w:spacing w:val="-11"/>
          <w:sz w:val="16"/>
        </w:rPr>
        <w:t xml:space="preserve"> </w:t>
      </w:r>
      <w:r>
        <w:rPr>
          <w:rFonts w:ascii="Verdana"/>
          <w:color w:val="414042"/>
          <w:sz w:val="16"/>
        </w:rPr>
        <w:t>or</w:t>
      </w:r>
      <w:r>
        <w:rPr>
          <w:rFonts w:ascii="Verdana"/>
          <w:color w:val="414042"/>
          <w:spacing w:val="-2"/>
          <w:w w:val="99"/>
          <w:sz w:val="16"/>
        </w:rPr>
        <w:t xml:space="preserve"> </w:t>
      </w:r>
      <w:r>
        <w:rPr>
          <w:rFonts w:ascii="Verdana"/>
          <w:color w:val="414042"/>
          <w:sz w:val="16"/>
        </w:rPr>
        <w:t>experiencing</w:t>
      </w:r>
      <w:r>
        <w:rPr>
          <w:rFonts w:ascii="Verdana"/>
          <w:color w:val="414042"/>
          <w:spacing w:val="-28"/>
          <w:sz w:val="16"/>
        </w:rPr>
        <w:t xml:space="preserve"> </w:t>
      </w:r>
      <w:r>
        <w:rPr>
          <w:rFonts w:ascii="Verdana"/>
          <w:color w:val="414042"/>
          <w:spacing w:val="-2"/>
          <w:sz w:val="16"/>
        </w:rPr>
        <w:t>reprisals</w:t>
      </w:r>
    </w:p>
    <w:p w14:paraId="5C4F5C92" w14:textId="500C28BB" w:rsidR="00423632" w:rsidRDefault="00423632" w:rsidP="00423632">
      <w:pPr>
        <w:pStyle w:val="BodyText"/>
        <w:spacing w:line="307" w:lineRule="auto"/>
      </w:pPr>
      <w:r>
        <w:rPr>
          <w:color w:val="414042"/>
          <w:sz w:val="16"/>
        </w:rPr>
        <w:t>&gt;</w:t>
      </w:r>
      <w:r>
        <w:rPr>
          <w:color w:val="414042"/>
          <w:spacing w:val="24"/>
          <w:sz w:val="16"/>
        </w:rPr>
        <w:t xml:space="preserve"> </w:t>
      </w:r>
      <w:r>
        <w:rPr>
          <w:color w:val="414042"/>
          <w:sz w:val="16"/>
        </w:rPr>
        <w:t>accept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that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perceptions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of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bullying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may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need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to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be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negotiated.</w:t>
      </w:r>
    </w:p>
    <w:p w14:paraId="5DBB09DB" w14:textId="77777777" w:rsidR="001479AF" w:rsidRDefault="001479AF">
      <w:pPr>
        <w:spacing w:before="6"/>
        <w:rPr>
          <w:rFonts w:ascii="Verdana" w:eastAsia="Verdana" w:hAnsi="Verdana" w:cs="Verdana"/>
          <w:sz w:val="10"/>
          <w:szCs w:val="10"/>
        </w:rPr>
      </w:pPr>
    </w:p>
    <w:p w14:paraId="70880032" w14:textId="77777777" w:rsidR="001479AF" w:rsidRDefault="001479AF">
      <w:pPr>
        <w:rPr>
          <w:rFonts w:ascii="Verdana" w:eastAsia="Verdana" w:hAnsi="Verdana" w:cs="Verdana"/>
          <w:sz w:val="16"/>
          <w:szCs w:val="16"/>
        </w:rPr>
        <w:sectPr w:rsidR="001479AF">
          <w:footerReference w:type="default" r:id="rId7"/>
          <w:type w:val="continuous"/>
          <w:pgSz w:w="11910" w:h="16840"/>
          <w:pgMar w:top="1580" w:right="1600" w:bottom="280" w:left="1600" w:header="720" w:footer="720" w:gutter="0"/>
          <w:cols w:space="720"/>
        </w:sectPr>
      </w:pPr>
    </w:p>
    <w:p w14:paraId="2C7C5F6C" w14:textId="77777777" w:rsidR="001479AF" w:rsidRDefault="001479AF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1"/>
      </w:tblGrid>
      <w:tr w:rsidR="00956A33" w14:paraId="39D04573" w14:textId="77777777" w:rsidTr="00B62B77">
        <w:trPr>
          <w:trHeight w:hRule="exact" w:val="1597"/>
        </w:trPr>
        <w:tc>
          <w:tcPr>
            <w:tcW w:w="8491" w:type="dxa"/>
            <w:tcBorders>
              <w:top w:val="nil"/>
              <w:left w:val="nil"/>
              <w:bottom w:val="single" w:sz="2" w:space="0" w:color="231F20"/>
              <w:right w:val="nil"/>
            </w:tcBorders>
            <w:shd w:val="clear" w:color="auto" w:fill="E3E6E0"/>
          </w:tcPr>
          <w:p w14:paraId="3A658362" w14:textId="77777777" w:rsidR="00B62B77" w:rsidRPr="000859B9" w:rsidRDefault="00B62B77" w:rsidP="00B62B77">
            <w:pPr>
              <w:widowControl/>
              <w:autoSpaceDE w:val="0"/>
              <w:autoSpaceDN w:val="0"/>
              <w:adjustRightInd w:val="0"/>
              <w:spacing w:line="271" w:lineRule="auto"/>
              <w:rPr>
                <w:rFonts w:ascii="Verdana" w:hAnsi="Verdana" w:cs="Helvetica"/>
                <w:b/>
                <w:color w:val="404040" w:themeColor="text1" w:themeTint="BF"/>
                <w:sz w:val="16"/>
                <w:szCs w:val="16"/>
                <w:lang w:val="en-NZ"/>
              </w:rPr>
            </w:pPr>
            <w:r w:rsidRPr="000859B9">
              <w:rPr>
                <w:rFonts w:ascii="Verdana" w:hAnsi="Verdana" w:cs="Helvetica"/>
                <w:b/>
                <w:color w:val="404040" w:themeColor="text1" w:themeTint="BF"/>
                <w:sz w:val="16"/>
                <w:szCs w:val="16"/>
                <w:lang w:val="en-NZ"/>
              </w:rPr>
              <w:t>Managers agree to:</w:t>
            </w:r>
          </w:p>
          <w:p w14:paraId="636E1593" w14:textId="77777777" w:rsidR="00B62B77" w:rsidRPr="00B62B77" w:rsidRDefault="00B62B77" w:rsidP="00B62B77">
            <w:pPr>
              <w:widowControl/>
              <w:autoSpaceDE w:val="0"/>
              <w:autoSpaceDN w:val="0"/>
              <w:adjustRightInd w:val="0"/>
              <w:spacing w:line="271" w:lineRule="auto"/>
              <w:ind w:left="320" w:hanging="210"/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</w:pPr>
            <w:r w:rsidRPr="00B62B77"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>&gt; ensure workers have clarity on what their roles entail</w:t>
            </w:r>
          </w:p>
          <w:p w14:paraId="113E937A" w14:textId="77777777" w:rsidR="00B62B77" w:rsidRPr="00B62B77" w:rsidRDefault="00B62B77" w:rsidP="00B62B77">
            <w:pPr>
              <w:widowControl/>
              <w:autoSpaceDE w:val="0"/>
              <w:autoSpaceDN w:val="0"/>
              <w:adjustRightInd w:val="0"/>
              <w:spacing w:line="271" w:lineRule="auto"/>
              <w:ind w:left="320" w:hanging="210"/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</w:pPr>
            <w:r w:rsidRPr="00B62B77"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>&gt; intervene early to call out and deal with any unreasonable behaviour before it escalates</w:t>
            </w:r>
          </w:p>
          <w:p w14:paraId="28AC7874" w14:textId="77777777" w:rsidR="00B62B77" w:rsidRDefault="00B62B77" w:rsidP="00B62B77">
            <w:pPr>
              <w:widowControl/>
              <w:autoSpaceDE w:val="0"/>
              <w:autoSpaceDN w:val="0"/>
              <w:adjustRightInd w:val="0"/>
              <w:spacing w:line="271" w:lineRule="auto"/>
              <w:ind w:left="320" w:hanging="210"/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</w:pPr>
            <w:r w:rsidRPr="00B62B77"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>&gt;</w:t>
            </w:r>
            <w:r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 xml:space="preserve"> </w:t>
            </w:r>
            <w:r w:rsidRPr="00B62B77"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 xml:space="preserve">record and investigate complaints fairly and in line with the business or undertaking's policies and processes </w:t>
            </w:r>
          </w:p>
          <w:p w14:paraId="7B95B867" w14:textId="77777777" w:rsidR="00956A33" w:rsidRDefault="00B62B77" w:rsidP="00B62B77">
            <w:pPr>
              <w:widowControl/>
              <w:autoSpaceDE w:val="0"/>
              <w:autoSpaceDN w:val="0"/>
              <w:adjustRightInd w:val="0"/>
              <w:spacing w:line="271" w:lineRule="auto"/>
              <w:ind w:left="320" w:hanging="210"/>
              <w:rPr>
                <w:rFonts w:ascii="Verdana"/>
                <w:b/>
                <w:color w:val="414042"/>
                <w:sz w:val="16"/>
              </w:rPr>
            </w:pPr>
            <w:r w:rsidRPr="00B62B77"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>&gt;</w:t>
            </w:r>
            <w:r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 xml:space="preserve"> </w:t>
            </w:r>
            <w:r w:rsidRPr="00B62B77"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>look for informal solutions before escalating an issue to higher levels (</w:t>
            </w:r>
            <w:proofErr w:type="spellStart"/>
            <w:r w:rsidRPr="00B62B77"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>eg</w:t>
            </w:r>
            <w:proofErr w:type="spellEnd"/>
            <w:r w:rsidRPr="00B62B77"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 xml:space="preserve"> mediation or in</w:t>
            </w:r>
            <w:r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>vestigation) where appropriate.</w:t>
            </w:r>
          </w:p>
        </w:tc>
      </w:tr>
      <w:tr w:rsidR="001479AF" w14:paraId="3B47519B" w14:textId="77777777" w:rsidTr="00A02818">
        <w:trPr>
          <w:trHeight w:hRule="exact" w:val="2900"/>
        </w:trPr>
        <w:tc>
          <w:tcPr>
            <w:tcW w:w="8491" w:type="dxa"/>
            <w:tcBorders>
              <w:top w:val="nil"/>
              <w:left w:val="nil"/>
              <w:bottom w:val="single" w:sz="2" w:space="0" w:color="231F20"/>
              <w:right w:val="nil"/>
            </w:tcBorders>
            <w:shd w:val="clear" w:color="auto" w:fill="E3E6E0"/>
          </w:tcPr>
          <w:p w14:paraId="06051456" w14:textId="77777777" w:rsidR="001479AF" w:rsidRDefault="00BE3207">
            <w:pPr>
              <w:pStyle w:val="TableParagraph"/>
              <w:spacing w:before="75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color w:val="414042"/>
                <w:sz w:val="16"/>
              </w:rPr>
              <w:t>When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dealing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with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an</w:t>
            </w:r>
            <w:r>
              <w:rPr>
                <w:rFonts w:ascii="Verdana"/>
                <w:b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allegation</w:t>
            </w:r>
            <w:r>
              <w:rPr>
                <w:rFonts w:ascii="Verdana"/>
                <w:b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of</w:t>
            </w:r>
            <w:r>
              <w:rPr>
                <w:rFonts w:ascii="Verdana"/>
                <w:b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bullying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our</w:t>
            </w:r>
            <w:r>
              <w:rPr>
                <w:rFonts w:ascii="Verdana"/>
                <w:b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company</w:t>
            </w:r>
            <w:r>
              <w:rPr>
                <w:rFonts w:ascii="Verdana"/>
                <w:b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will:</w:t>
            </w:r>
          </w:p>
          <w:p w14:paraId="0BE9ECA1" w14:textId="77777777"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5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treat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all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matters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seriously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>investigate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promptly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impartially</w:t>
            </w:r>
          </w:p>
          <w:p w14:paraId="2827979C" w14:textId="77777777"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ensure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neither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the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person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who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complained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nor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the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alleged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bully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are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color w:val="414042"/>
                <w:sz w:val="16"/>
              </w:rPr>
              <w:t>victimised</w:t>
            </w:r>
            <w:proofErr w:type="spellEnd"/>
          </w:p>
          <w:p w14:paraId="11EFFB37" w14:textId="77777777"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 support all parties</w:t>
            </w:r>
            <w:r>
              <w:rPr>
                <w:rFonts w:ascii="Verdana"/>
                <w:color w:val="414042"/>
                <w:spacing w:val="2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>involved</w:t>
            </w:r>
          </w:p>
          <w:p w14:paraId="3E8521A8" w14:textId="77777777"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find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appropriate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remedies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consequences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for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confirmed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bullying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as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well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as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false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reports</w:t>
            </w:r>
          </w:p>
          <w:p w14:paraId="1468F81C" w14:textId="77777777"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 communicate the process and its</w:t>
            </w:r>
            <w:r>
              <w:rPr>
                <w:rFonts w:ascii="Verdana"/>
                <w:color w:val="414042"/>
                <w:spacing w:val="-37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outcome</w:t>
            </w:r>
          </w:p>
          <w:p w14:paraId="1A0307FE" w14:textId="77777777"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 ensure</w:t>
            </w:r>
            <w:r>
              <w:rPr>
                <w:rFonts w:ascii="Verdana"/>
                <w:color w:val="414042"/>
                <w:spacing w:val="-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confidentiality</w:t>
            </w:r>
          </w:p>
          <w:p w14:paraId="01564922" w14:textId="77777777"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 xml:space="preserve">&gt; use the principles of </w:t>
            </w:r>
            <w:r>
              <w:rPr>
                <w:rFonts w:ascii="Verdana"/>
                <w:color w:val="414042"/>
                <w:spacing w:val="-3"/>
                <w:sz w:val="16"/>
              </w:rPr>
              <w:t>natural</w:t>
            </w:r>
            <w:r>
              <w:rPr>
                <w:rFonts w:ascii="Verdana"/>
                <w:color w:val="414042"/>
                <w:spacing w:val="-17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justice</w:t>
            </w:r>
          </w:p>
          <w:p w14:paraId="6640571F" w14:textId="77777777"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 keep good</w:t>
            </w:r>
            <w:r>
              <w:rPr>
                <w:rFonts w:ascii="Verdana"/>
                <w:color w:val="414042"/>
                <w:spacing w:val="-9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documentation</w:t>
            </w:r>
          </w:p>
          <w:p w14:paraId="4D5B1BD3" w14:textId="77777777"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5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have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specialist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external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advisors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>available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to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help.</w:t>
            </w:r>
          </w:p>
        </w:tc>
      </w:tr>
      <w:tr w:rsidR="001479AF" w14:paraId="74B78C0A" w14:textId="77777777" w:rsidTr="00A02818">
        <w:trPr>
          <w:trHeight w:hRule="exact" w:val="821"/>
        </w:trPr>
        <w:tc>
          <w:tcPr>
            <w:tcW w:w="8491" w:type="dxa"/>
            <w:tcBorders>
              <w:top w:val="single" w:sz="2" w:space="0" w:color="231F20"/>
              <w:left w:val="nil"/>
              <w:bottom w:val="nil"/>
              <w:right w:val="nil"/>
            </w:tcBorders>
            <w:shd w:val="clear" w:color="auto" w:fill="E3E6E0"/>
          </w:tcPr>
          <w:p w14:paraId="3A128CFD" w14:textId="7E1E8DDB" w:rsidR="001479AF" w:rsidRDefault="00BE3207" w:rsidP="00424610">
            <w:pPr>
              <w:pStyle w:val="TableParagraph"/>
              <w:spacing w:before="72" w:line="271" w:lineRule="auto"/>
              <w:ind w:left="113" w:right="126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color w:val="414042"/>
                <w:sz w:val="16"/>
              </w:rPr>
              <w:t>This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policy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was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developed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by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 w:rsidR="00424610">
              <w:rPr>
                <w:rFonts w:ascii="Verdana"/>
                <w:i/>
                <w:color w:val="414042"/>
                <w:spacing w:val="-13"/>
                <w:sz w:val="16"/>
              </w:rPr>
              <w:t xml:space="preserve">    </w:t>
            </w:r>
            <w:r w:rsidR="00886EA3" w:rsidRPr="00886EA3">
              <w:rPr>
                <w:rFonts w:ascii="Arial" w:hAnsi="Arial" w:cs="Arial"/>
                <w:iCs/>
                <w:color w:val="414042"/>
                <w:spacing w:val="-13"/>
                <w:sz w:val="20"/>
                <w:szCs w:val="20"/>
              </w:rPr>
              <w:t>Carew Community Council</w:t>
            </w:r>
          </w:p>
        </w:tc>
      </w:tr>
    </w:tbl>
    <w:p w14:paraId="40845C6F" w14:textId="5A7AF721" w:rsidR="00CA0619" w:rsidRDefault="00CA0619"/>
    <w:p w14:paraId="3A67A240" w14:textId="2D20B5C2" w:rsidR="00850BA1" w:rsidRDefault="00850BA1"/>
    <w:p w14:paraId="5AE9B149" w14:textId="20CBF6FE" w:rsidR="00850BA1" w:rsidRDefault="00850BA1"/>
    <w:p w14:paraId="4BCF20C6" w14:textId="3B06A614" w:rsidR="00850BA1" w:rsidRDefault="00850BA1">
      <w:r>
        <w:t>Date   …………………………</w:t>
      </w:r>
      <w:proofErr w:type="gramStart"/>
      <w:r>
        <w:t>…..</w:t>
      </w:r>
      <w:proofErr w:type="gramEnd"/>
    </w:p>
    <w:p w14:paraId="091E0F22" w14:textId="0430E5E3" w:rsidR="00850BA1" w:rsidRDefault="00850BA1"/>
    <w:p w14:paraId="62EFDD06" w14:textId="30254DE1" w:rsidR="00850BA1" w:rsidRDefault="00850BA1">
      <w:r>
        <w:t>Adopted …………………………………………….</w:t>
      </w:r>
    </w:p>
    <w:p w14:paraId="2229802A" w14:textId="5FF75E61" w:rsidR="00850BA1" w:rsidRDefault="00850BA1"/>
    <w:p w14:paraId="2FEC89E7" w14:textId="42C2CABB" w:rsidR="00850BA1" w:rsidRDefault="00850BA1"/>
    <w:p w14:paraId="45E83629" w14:textId="0757FFBF" w:rsidR="00850BA1" w:rsidRDefault="00850BA1" w:rsidP="00850BA1">
      <w:pPr>
        <w:jc w:val="center"/>
      </w:pPr>
      <w:r>
        <w:t>0-0-0-0-0-0-0-0-0</w:t>
      </w:r>
    </w:p>
    <w:sectPr w:rsidR="00850BA1">
      <w:pgSz w:w="11910" w:h="16840"/>
      <w:pgMar w:top="158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28719" w14:textId="77777777" w:rsidR="00A7631D" w:rsidRDefault="00A7631D" w:rsidP="00850BA1">
      <w:r>
        <w:separator/>
      </w:r>
    </w:p>
  </w:endnote>
  <w:endnote w:type="continuationSeparator" w:id="0">
    <w:p w14:paraId="4AD7B23C" w14:textId="77777777" w:rsidR="00A7631D" w:rsidRDefault="00A7631D" w:rsidP="0085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3196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1DB610" w14:textId="01D2161B" w:rsidR="00850BA1" w:rsidRDefault="00850B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6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B0548D" w14:textId="77777777" w:rsidR="00850BA1" w:rsidRDefault="00850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CE0C5" w14:textId="77777777" w:rsidR="00A7631D" w:rsidRDefault="00A7631D" w:rsidP="00850BA1">
      <w:r>
        <w:separator/>
      </w:r>
    </w:p>
  </w:footnote>
  <w:footnote w:type="continuationSeparator" w:id="0">
    <w:p w14:paraId="251028A9" w14:textId="77777777" w:rsidR="00A7631D" w:rsidRDefault="00A7631D" w:rsidP="00850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C1A"/>
    <w:multiLevelType w:val="hybridMultilevel"/>
    <w:tmpl w:val="1216571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70510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AF"/>
    <w:rsid w:val="000859B9"/>
    <w:rsid w:val="000E33F2"/>
    <w:rsid w:val="000F0501"/>
    <w:rsid w:val="001479AF"/>
    <w:rsid w:val="001B61A4"/>
    <w:rsid w:val="002A6BAD"/>
    <w:rsid w:val="002C1B3C"/>
    <w:rsid w:val="003B47BC"/>
    <w:rsid w:val="00423632"/>
    <w:rsid w:val="00424610"/>
    <w:rsid w:val="00445783"/>
    <w:rsid w:val="004C4C2B"/>
    <w:rsid w:val="00502C09"/>
    <w:rsid w:val="005B7D85"/>
    <w:rsid w:val="00632D3B"/>
    <w:rsid w:val="00772581"/>
    <w:rsid w:val="007C2236"/>
    <w:rsid w:val="00850BA1"/>
    <w:rsid w:val="00886EA3"/>
    <w:rsid w:val="00956A33"/>
    <w:rsid w:val="00A02818"/>
    <w:rsid w:val="00A7631D"/>
    <w:rsid w:val="00B62B77"/>
    <w:rsid w:val="00BE3207"/>
    <w:rsid w:val="00CA0619"/>
    <w:rsid w:val="00FB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D4E4"/>
  <w15:docId w15:val="{09EECC5A-903B-4C56-9199-A78F8981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Verdana" w:eastAsia="Verdana" w:hAnsi="Verdan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0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BA1"/>
  </w:style>
  <w:style w:type="paragraph" w:styleId="Footer">
    <w:name w:val="footer"/>
    <w:basedOn w:val="Normal"/>
    <w:link w:val="FooterChar"/>
    <w:uiPriority w:val="99"/>
    <w:unhideWhenUsed/>
    <w:rsid w:val="00850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Southern</dc:creator>
  <cp:lastModifiedBy>stephanie edwards</cp:lastModifiedBy>
  <cp:revision>2</cp:revision>
  <dcterms:created xsi:type="dcterms:W3CDTF">2024-10-12T10:54:00Z</dcterms:created>
  <dcterms:modified xsi:type="dcterms:W3CDTF">2024-10-12T10:54:00Z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2016-12-20T00:00:00Z</vt:filetime>
  </property>
</Properties>
</file>